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D535D" w14:textId="77777777" w:rsidR="007B1ACD" w:rsidRDefault="00B2721F">
      <w:pPr>
        <w:pStyle w:val="BodyText"/>
        <w:rPr>
          <w:rFonts w:ascii="Times New Roman"/>
          <w:sz w:val="27"/>
        </w:rPr>
      </w:pPr>
      <w:r>
        <w:rPr>
          <w:noProof/>
        </w:rPr>
        <mc:AlternateContent>
          <mc:Choice Requires="wps">
            <w:drawing>
              <wp:anchor distT="0" distB="0" distL="0" distR="0" simplePos="0" relativeHeight="15728640" behindDoc="0" locked="0" layoutInCell="1" allowOverlap="1" wp14:anchorId="3E590B98" wp14:editId="791EAC91">
                <wp:simplePos x="0" y="0"/>
                <wp:positionH relativeFrom="page">
                  <wp:posOffset>720199</wp:posOffset>
                </wp:positionH>
                <wp:positionV relativeFrom="page">
                  <wp:posOffset>1254179</wp:posOffset>
                </wp:positionV>
                <wp:extent cx="65551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70"/>
                        </a:xfrm>
                        <a:custGeom>
                          <a:avLst/>
                          <a:gdLst/>
                          <a:ahLst/>
                          <a:cxnLst/>
                          <a:rect l="l" t="t" r="r" b="b"/>
                          <a:pathLst>
                            <a:path w="6555105">
                              <a:moveTo>
                                <a:pt x="0" y="0"/>
                              </a:moveTo>
                              <a:lnTo>
                                <a:pt x="655503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1A40B" id="Graphic 3" o:spid="_x0000_s1026" style="position:absolute;margin-left:56.7pt;margin-top:98.75pt;width:516.1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55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" path="m,l6555032,e" filled="f" strokeweight=".16958mm">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28CF3B86" wp14:editId="312B5F78">
                <wp:simplePos x="0" y="0"/>
                <wp:positionH relativeFrom="page">
                  <wp:posOffset>720199</wp:posOffset>
                </wp:positionH>
                <wp:positionV relativeFrom="page">
                  <wp:posOffset>2282967</wp:posOffset>
                </wp:positionV>
                <wp:extent cx="655510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70"/>
                        </a:xfrm>
                        <a:custGeom>
                          <a:avLst/>
                          <a:gdLst/>
                          <a:ahLst/>
                          <a:cxnLst/>
                          <a:rect l="l" t="t" r="r" b="b"/>
                          <a:pathLst>
                            <a:path w="6555105">
                              <a:moveTo>
                                <a:pt x="0" y="0"/>
                              </a:moveTo>
                              <a:lnTo>
                                <a:pt x="655503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31BA6" id="Graphic 4" o:spid="_x0000_s1026" style="position:absolute;margin-left:56.7pt;margin-top:179.75pt;width:516.1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55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" path="m,l6555032,e" filled="f" strokeweight=".16958mm">
                <v:path arrowok="t"/>
                <w10:wrap anchorx="page" anchory="page"/>
              </v:shape>
            </w:pict>
          </mc:Fallback>
        </mc:AlternateContent>
      </w:r>
    </w:p>
    <w:p w14:paraId="2C7C9C6F" w14:textId="3F6A7EAE" w:rsidR="007B1ACD" w:rsidRPr="006F05F8" w:rsidRDefault="006F05F8" w:rsidP="006F05F8">
      <w:pPr>
        <w:pStyle w:val="BodyText"/>
        <w:spacing w:before="1"/>
        <w:jc w:val="center"/>
        <w:rPr>
          <w:rFonts w:ascii="Tahoma" w:hAnsi="Tahoma" w:cs="Tahoma"/>
          <w:b/>
          <w:bCs/>
          <w:w w:val="105"/>
          <w:sz w:val="28"/>
          <w:szCs w:val="28"/>
        </w:rPr>
      </w:pPr>
      <w:r w:rsidRPr="006F05F8">
        <w:rPr>
          <w:rFonts w:ascii="Tahoma" w:hAnsi="Tahoma" w:cs="Tahoma"/>
          <w:b/>
          <w:bCs/>
          <w:w w:val="105"/>
          <w:sz w:val="28"/>
          <w:szCs w:val="28"/>
        </w:rPr>
        <w:t xml:space="preserve">A BYLAW OF THE SUMMER VILLAGE OF </w:t>
      </w:r>
      <w:r w:rsidR="00740304">
        <w:rPr>
          <w:rFonts w:ascii="Tahoma" w:hAnsi="Tahoma" w:cs="Tahoma"/>
          <w:b/>
          <w:bCs/>
          <w:w w:val="105"/>
          <w:sz w:val="28"/>
          <w:szCs w:val="28"/>
        </w:rPr>
        <w:t>CASTLE ISLAND</w:t>
      </w:r>
      <w:r w:rsidRPr="006F05F8">
        <w:rPr>
          <w:rFonts w:ascii="Tahoma" w:hAnsi="Tahoma" w:cs="Tahoma"/>
          <w:b/>
          <w:bCs/>
          <w:w w:val="105"/>
          <w:sz w:val="28"/>
          <w:szCs w:val="28"/>
        </w:rPr>
        <w:t>, IN THE PROVINCE OF ALBERTA, FOR THE ESTABLISHMENT AND REVIEW OF THE BYLAW ENFORCEMENT OFFICER POSTION WITHIN THE MUNICIPALITY</w:t>
      </w:r>
    </w:p>
    <w:p w14:paraId="3D9748BA" w14:textId="77777777" w:rsidR="006F05F8" w:rsidRDefault="006F05F8">
      <w:pPr>
        <w:pStyle w:val="BodyText"/>
        <w:spacing w:before="1"/>
        <w:rPr>
          <w:rFonts w:ascii="Tahoma" w:hAnsi="Tahoma" w:cs="Tahoma"/>
          <w:b/>
          <w:bCs/>
          <w:w w:val="105"/>
          <w:sz w:val="24"/>
          <w:szCs w:val="24"/>
        </w:rPr>
      </w:pPr>
    </w:p>
    <w:p w14:paraId="46C09CAA" w14:textId="77777777" w:rsidR="006F05F8" w:rsidRPr="006F05F8" w:rsidRDefault="006F05F8" w:rsidP="006F05F8">
      <w:pPr>
        <w:pStyle w:val="BodyText"/>
        <w:spacing w:before="1"/>
        <w:jc w:val="both"/>
        <w:rPr>
          <w:b/>
          <w:sz w:val="32"/>
          <w:szCs w:val="24"/>
        </w:rPr>
      </w:pPr>
    </w:p>
    <w:p w14:paraId="3B672E7B" w14:textId="77777777" w:rsidR="006F05F8" w:rsidRPr="006F05F8" w:rsidRDefault="006F05F8" w:rsidP="006F05F8">
      <w:pPr>
        <w:pStyle w:val="BodyText"/>
        <w:spacing w:before="9"/>
        <w:jc w:val="both"/>
        <w:rPr>
          <w:rFonts w:ascii="Tahoma" w:hAnsi="Tahoma" w:cs="Tahoma"/>
          <w:bCs/>
          <w:sz w:val="24"/>
          <w:szCs w:val="24"/>
        </w:rPr>
      </w:pPr>
      <w:r w:rsidRPr="006F05F8">
        <w:rPr>
          <w:rFonts w:ascii="Tahoma" w:hAnsi="Tahoma" w:cs="Tahoma"/>
          <w:b/>
          <w:sz w:val="24"/>
          <w:szCs w:val="24"/>
        </w:rPr>
        <w:t>WHEREAS, PURSUANT TO</w:t>
      </w:r>
      <w:r w:rsidRPr="006F05F8">
        <w:rPr>
          <w:rFonts w:ascii="Tahoma" w:hAnsi="Tahoma" w:cs="Tahoma"/>
          <w:bCs/>
          <w:sz w:val="24"/>
          <w:szCs w:val="24"/>
        </w:rPr>
        <w:t xml:space="preserve"> Part 2 of the Municipal Government Act, being Chapter M-26 R.S.A 2000 and amendments thereto, Council may enact a </w:t>
      </w:r>
      <w:proofErr w:type="gramStart"/>
      <w:r w:rsidRPr="006F05F8">
        <w:rPr>
          <w:rFonts w:ascii="Tahoma" w:hAnsi="Tahoma" w:cs="Tahoma"/>
          <w:bCs/>
          <w:sz w:val="24"/>
          <w:szCs w:val="24"/>
        </w:rPr>
        <w:t>Bylaw;</w:t>
      </w:r>
      <w:proofErr w:type="gramEnd"/>
    </w:p>
    <w:p w14:paraId="006F05A5" w14:textId="77777777" w:rsidR="006F05F8" w:rsidRPr="006F05F8" w:rsidRDefault="006F05F8" w:rsidP="006F05F8">
      <w:pPr>
        <w:pStyle w:val="BodyText"/>
        <w:spacing w:before="9"/>
        <w:jc w:val="both"/>
        <w:rPr>
          <w:rFonts w:ascii="Tahoma" w:hAnsi="Tahoma" w:cs="Tahoma"/>
          <w:bCs/>
          <w:sz w:val="24"/>
          <w:szCs w:val="24"/>
        </w:rPr>
      </w:pPr>
    </w:p>
    <w:p w14:paraId="3E384011" w14:textId="77777777" w:rsidR="006F05F8" w:rsidRPr="006F05F8" w:rsidRDefault="006F05F8" w:rsidP="006F05F8">
      <w:pPr>
        <w:pStyle w:val="BodyText"/>
        <w:spacing w:before="9"/>
        <w:jc w:val="both"/>
        <w:rPr>
          <w:rFonts w:ascii="Tahoma" w:hAnsi="Tahoma" w:cs="Tahoma"/>
          <w:bCs/>
          <w:sz w:val="24"/>
          <w:szCs w:val="24"/>
        </w:rPr>
      </w:pPr>
      <w:r w:rsidRPr="006F05F8">
        <w:rPr>
          <w:rFonts w:ascii="Tahoma" w:hAnsi="Tahoma" w:cs="Tahoma"/>
          <w:b/>
          <w:sz w:val="24"/>
          <w:szCs w:val="24"/>
        </w:rPr>
        <w:t>AND WHEREAS PURSUANT TO</w:t>
      </w:r>
      <w:r w:rsidRPr="006F05F8">
        <w:rPr>
          <w:rFonts w:ascii="Tahoma" w:hAnsi="Tahoma" w:cs="Tahoma"/>
          <w:bCs/>
          <w:sz w:val="24"/>
          <w:szCs w:val="24"/>
        </w:rPr>
        <w:t xml:space="preserve"> Part 13 Section 556 of the Municipal Government Act, being Chapter M26 R.S.A 2000 and amendments thereto, the municipality must pass a bylaw relating to the establishment, designation of powers and duties, and review of the position of a Bylaw Enforcement </w:t>
      </w:r>
      <w:proofErr w:type="gramStart"/>
      <w:r w:rsidRPr="006F05F8">
        <w:rPr>
          <w:rFonts w:ascii="Tahoma" w:hAnsi="Tahoma" w:cs="Tahoma"/>
          <w:bCs/>
          <w:sz w:val="24"/>
          <w:szCs w:val="24"/>
        </w:rPr>
        <w:t>Officer;</w:t>
      </w:r>
      <w:proofErr w:type="gramEnd"/>
    </w:p>
    <w:p w14:paraId="0EFE9DB4" w14:textId="77777777" w:rsidR="006F05F8" w:rsidRPr="006F05F8" w:rsidRDefault="006F05F8" w:rsidP="006F05F8">
      <w:pPr>
        <w:pStyle w:val="BodyText"/>
        <w:spacing w:before="9"/>
        <w:jc w:val="both"/>
        <w:rPr>
          <w:rFonts w:ascii="Tahoma" w:hAnsi="Tahoma" w:cs="Tahoma"/>
          <w:bCs/>
          <w:sz w:val="24"/>
          <w:szCs w:val="24"/>
        </w:rPr>
      </w:pPr>
    </w:p>
    <w:p w14:paraId="58F4B2F1" w14:textId="77777777" w:rsidR="006F05F8" w:rsidRPr="006F05F8" w:rsidRDefault="006F05F8" w:rsidP="006F05F8">
      <w:pPr>
        <w:pStyle w:val="BodyText"/>
        <w:spacing w:before="9"/>
        <w:jc w:val="both"/>
        <w:rPr>
          <w:rFonts w:ascii="Tahoma" w:hAnsi="Tahoma" w:cs="Tahoma"/>
          <w:bCs/>
          <w:sz w:val="24"/>
          <w:szCs w:val="24"/>
        </w:rPr>
      </w:pPr>
      <w:r w:rsidRPr="006F05F8">
        <w:rPr>
          <w:rFonts w:ascii="Tahoma" w:hAnsi="Tahoma" w:cs="Tahoma"/>
          <w:b/>
          <w:sz w:val="24"/>
          <w:szCs w:val="24"/>
        </w:rPr>
        <w:t>AND WHEREAS</w:t>
      </w:r>
      <w:r w:rsidRPr="006F05F8">
        <w:rPr>
          <w:rFonts w:ascii="Tahoma" w:hAnsi="Tahoma" w:cs="Tahoma"/>
          <w:bCs/>
          <w:sz w:val="24"/>
          <w:szCs w:val="24"/>
        </w:rPr>
        <w:t xml:space="preserve"> the Council of the Summer Village of Castle Island deems it proper and expedient to pass such a </w:t>
      </w:r>
      <w:proofErr w:type="gramStart"/>
      <w:r w:rsidRPr="006F05F8">
        <w:rPr>
          <w:rFonts w:ascii="Tahoma" w:hAnsi="Tahoma" w:cs="Tahoma"/>
          <w:bCs/>
          <w:sz w:val="24"/>
          <w:szCs w:val="24"/>
        </w:rPr>
        <w:t>Bylaw;</w:t>
      </w:r>
      <w:proofErr w:type="gramEnd"/>
    </w:p>
    <w:p w14:paraId="3E81BC5D" w14:textId="77777777" w:rsidR="006F05F8" w:rsidRPr="006F05F8" w:rsidRDefault="006F05F8" w:rsidP="006F05F8">
      <w:pPr>
        <w:pStyle w:val="BodyText"/>
        <w:spacing w:before="9"/>
        <w:jc w:val="both"/>
        <w:rPr>
          <w:rFonts w:ascii="Tahoma" w:hAnsi="Tahoma" w:cs="Tahoma"/>
          <w:bCs/>
          <w:sz w:val="24"/>
          <w:szCs w:val="24"/>
        </w:rPr>
      </w:pPr>
    </w:p>
    <w:p w14:paraId="12241C72" w14:textId="77777777" w:rsidR="006F05F8" w:rsidRDefault="006F05F8" w:rsidP="006F05F8">
      <w:pPr>
        <w:pStyle w:val="BodyText"/>
        <w:spacing w:before="9"/>
        <w:jc w:val="both"/>
        <w:rPr>
          <w:rFonts w:ascii="Tahoma" w:hAnsi="Tahoma" w:cs="Tahoma"/>
          <w:bCs/>
          <w:sz w:val="24"/>
          <w:szCs w:val="24"/>
        </w:rPr>
      </w:pPr>
      <w:r w:rsidRPr="006F05F8">
        <w:rPr>
          <w:rFonts w:ascii="Tahoma" w:hAnsi="Tahoma" w:cs="Tahoma"/>
          <w:b/>
          <w:sz w:val="24"/>
          <w:szCs w:val="24"/>
        </w:rPr>
        <w:t>NOW THEREFORE</w:t>
      </w:r>
      <w:r w:rsidRPr="006F05F8">
        <w:rPr>
          <w:rFonts w:ascii="Tahoma" w:hAnsi="Tahoma" w:cs="Tahoma"/>
          <w:bCs/>
          <w:sz w:val="24"/>
          <w:szCs w:val="24"/>
        </w:rPr>
        <w:t xml:space="preserve"> the Council of the Summer Village of Castle Island, in the Province of Alberta, duly assembled, enacts as follows:</w:t>
      </w:r>
    </w:p>
    <w:p w14:paraId="4702F3B2" w14:textId="77777777" w:rsidR="006F05F8" w:rsidRDefault="006F05F8" w:rsidP="006F05F8">
      <w:pPr>
        <w:pStyle w:val="BodyText"/>
        <w:spacing w:before="9"/>
        <w:jc w:val="both"/>
        <w:rPr>
          <w:rFonts w:ascii="Tahoma" w:hAnsi="Tahoma" w:cs="Tahoma"/>
          <w:bCs/>
          <w:sz w:val="24"/>
          <w:szCs w:val="24"/>
        </w:rPr>
      </w:pPr>
    </w:p>
    <w:p w14:paraId="35B21E1F" w14:textId="77777777" w:rsidR="006F05F8" w:rsidRPr="006F05F8" w:rsidRDefault="006F05F8" w:rsidP="006F05F8">
      <w:pPr>
        <w:pStyle w:val="BodyText"/>
        <w:numPr>
          <w:ilvl w:val="0"/>
          <w:numId w:val="6"/>
        </w:numPr>
        <w:spacing w:before="9"/>
        <w:jc w:val="both"/>
        <w:rPr>
          <w:rFonts w:ascii="Tahoma" w:hAnsi="Tahoma" w:cs="Tahoma"/>
          <w:b/>
          <w:sz w:val="24"/>
          <w:szCs w:val="24"/>
        </w:rPr>
      </w:pPr>
      <w:r w:rsidRPr="006F05F8">
        <w:rPr>
          <w:rFonts w:ascii="Tahoma" w:hAnsi="Tahoma" w:cs="Tahoma"/>
          <w:b/>
          <w:sz w:val="24"/>
          <w:szCs w:val="24"/>
        </w:rPr>
        <w:t>TITLE</w:t>
      </w:r>
    </w:p>
    <w:p w14:paraId="47B54710" w14:textId="77777777" w:rsidR="006F05F8" w:rsidRDefault="006F05F8" w:rsidP="006F05F8">
      <w:pPr>
        <w:pStyle w:val="BodyText"/>
        <w:spacing w:before="9"/>
        <w:ind w:left="720"/>
        <w:jc w:val="both"/>
        <w:rPr>
          <w:rFonts w:ascii="Tahoma" w:hAnsi="Tahoma" w:cs="Tahoma"/>
          <w:bCs/>
          <w:sz w:val="24"/>
          <w:szCs w:val="24"/>
        </w:rPr>
      </w:pPr>
    </w:p>
    <w:p w14:paraId="4269F422" w14:textId="045B297D"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sz w:val="23"/>
        </w:rPr>
        <w:t>This</w:t>
      </w:r>
      <w:r w:rsidRPr="006F05F8">
        <w:rPr>
          <w:rFonts w:ascii="Tahoma" w:hAnsi="Tahoma" w:cs="Tahoma"/>
          <w:spacing w:val="-16"/>
          <w:sz w:val="23"/>
        </w:rPr>
        <w:t xml:space="preserve"> </w:t>
      </w:r>
      <w:r w:rsidR="00826F66">
        <w:rPr>
          <w:rFonts w:ascii="Tahoma" w:hAnsi="Tahoma" w:cs="Tahoma"/>
          <w:spacing w:val="-16"/>
          <w:sz w:val="23"/>
        </w:rPr>
        <w:t>B</w:t>
      </w:r>
      <w:r w:rsidRPr="006F05F8">
        <w:rPr>
          <w:rFonts w:ascii="Tahoma" w:hAnsi="Tahoma" w:cs="Tahoma"/>
          <w:sz w:val="23"/>
        </w:rPr>
        <w:t>ylaw</w:t>
      </w:r>
      <w:r w:rsidRPr="006F05F8">
        <w:rPr>
          <w:rFonts w:ascii="Tahoma" w:hAnsi="Tahoma" w:cs="Tahoma"/>
          <w:spacing w:val="-3"/>
          <w:sz w:val="23"/>
        </w:rPr>
        <w:t xml:space="preserve"> </w:t>
      </w:r>
      <w:r w:rsidRPr="006F05F8">
        <w:rPr>
          <w:rFonts w:ascii="Tahoma" w:hAnsi="Tahoma" w:cs="Tahoma"/>
          <w:sz w:val="23"/>
        </w:rPr>
        <w:t>may</w:t>
      </w:r>
      <w:r w:rsidRPr="006F05F8">
        <w:rPr>
          <w:rFonts w:ascii="Tahoma" w:hAnsi="Tahoma" w:cs="Tahoma"/>
          <w:spacing w:val="-1"/>
          <w:sz w:val="23"/>
        </w:rPr>
        <w:t xml:space="preserve"> </w:t>
      </w:r>
      <w:r w:rsidRPr="006F05F8">
        <w:rPr>
          <w:rFonts w:ascii="Tahoma" w:hAnsi="Tahoma" w:cs="Tahoma"/>
          <w:sz w:val="23"/>
        </w:rPr>
        <w:t>be</w:t>
      </w:r>
      <w:r w:rsidRPr="006F05F8">
        <w:rPr>
          <w:rFonts w:ascii="Tahoma" w:hAnsi="Tahoma" w:cs="Tahoma"/>
          <w:spacing w:val="-10"/>
          <w:sz w:val="23"/>
        </w:rPr>
        <w:t xml:space="preserve"> </w:t>
      </w:r>
      <w:r w:rsidRPr="006F05F8">
        <w:rPr>
          <w:rFonts w:ascii="Tahoma" w:hAnsi="Tahoma" w:cs="Tahoma"/>
          <w:sz w:val="23"/>
        </w:rPr>
        <w:t>cited</w:t>
      </w:r>
      <w:r w:rsidRPr="006F05F8">
        <w:rPr>
          <w:rFonts w:ascii="Tahoma" w:hAnsi="Tahoma" w:cs="Tahoma"/>
          <w:spacing w:val="-5"/>
          <w:sz w:val="23"/>
        </w:rPr>
        <w:t xml:space="preserve"> </w:t>
      </w:r>
      <w:r w:rsidRPr="006F05F8">
        <w:rPr>
          <w:rFonts w:ascii="Tahoma" w:hAnsi="Tahoma" w:cs="Tahoma"/>
          <w:sz w:val="23"/>
        </w:rPr>
        <w:t>as</w:t>
      </w:r>
      <w:r w:rsidRPr="006F05F8">
        <w:rPr>
          <w:rFonts w:ascii="Tahoma" w:hAnsi="Tahoma" w:cs="Tahoma"/>
          <w:spacing w:val="-17"/>
          <w:sz w:val="23"/>
        </w:rPr>
        <w:t xml:space="preserve"> </w:t>
      </w:r>
      <w:r w:rsidRPr="006F05F8">
        <w:rPr>
          <w:rFonts w:ascii="Tahoma" w:hAnsi="Tahoma" w:cs="Tahoma"/>
          <w:sz w:val="23"/>
        </w:rPr>
        <w:t>"Bylaw</w:t>
      </w:r>
      <w:r w:rsidRPr="006F05F8">
        <w:rPr>
          <w:rFonts w:ascii="Tahoma" w:hAnsi="Tahoma" w:cs="Tahoma"/>
          <w:spacing w:val="-2"/>
          <w:sz w:val="23"/>
        </w:rPr>
        <w:t xml:space="preserve"> </w:t>
      </w:r>
      <w:r w:rsidRPr="006F05F8">
        <w:rPr>
          <w:rFonts w:ascii="Tahoma" w:hAnsi="Tahoma" w:cs="Tahoma"/>
          <w:sz w:val="23"/>
        </w:rPr>
        <w:t>Enforcement</w:t>
      </w:r>
      <w:r w:rsidRPr="006F05F8">
        <w:rPr>
          <w:rFonts w:ascii="Tahoma" w:hAnsi="Tahoma" w:cs="Tahoma"/>
          <w:spacing w:val="7"/>
          <w:sz w:val="23"/>
        </w:rPr>
        <w:t xml:space="preserve"> </w:t>
      </w:r>
      <w:r w:rsidRPr="006F05F8">
        <w:rPr>
          <w:rFonts w:ascii="Tahoma" w:hAnsi="Tahoma" w:cs="Tahoma"/>
          <w:sz w:val="23"/>
        </w:rPr>
        <w:t>Officer</w:t>
      </w:r>
      <w:r w:rsidRPr="006F05F8">
        <w:rPr>
          <w:rFonts w:ascii="Tahoma" w:hAnsi="Tahoma" w:cs="Tahoma"/>
          <w:spacing w:val="5"/>
          <w:sz w:val="23"/>
        </w:rPr>
        <w:t xml:space="preserve"> </w:t>
      </w:r>
      <w:r w:rsidRPr="006F05F8">
        <w:rPr>
          <w:rFonts w:ascii="Tahoma" w:hAnsi="Tahoma" w:cs="Tahoma"/>
          <w:spacing w:val="-2"/>
          <w:sz w:val="23"/>
        </w:rPr>
        <w:t>Bylaw"</w:t>
      </w:r>
    </w:p>
    <w:p w14:paraId="13F5A849" w14:textId="77777777" w:rsidR="006F05F8" w:rsidRPr="006F05F8" w:rsidRDefault="006F05F8" w:rsidP="006F05F8">
      <w:pPr>
        <w:pStyle w:val="BodyText"/>
        <w:spacing w:before="9"/>
        <w:ind w:left="720"/>
        <w:jc w:val="both"/>
        <w:rPr>
          <w:rFonts w:ascii="Tahoma" w:hAnsi="Tahoma" w:cs="Tahoma"/>
          <w:bCs/>
          <w:sz w:val="24"/>
          <w:szCs w:val="24"/>
        </w:rPr>
      </w:pPr>
    </w:p>
    <w:p w14:paraId="7E2D7059" w14:textId="77777777" w:rsidR="006F05F8" w:rsidRPr="006F05F8" w:rsidRDefault="006F05F8" w:rsidP="006F05F8">
      <w:pPr>
        <w:pStyle w:val="BodyText"/>
        <w:numPr>
          <w:ilvl w:val="0"/>
          <w:numId w:val="6"/>
        </w:numPr>
        <w:spacing w:before="9"/>
        <w:jc w:val="both"/>
        <w:rPr>
          <w:rFonts w:ascii="Tahoma" w:hAnsi="Tahoma" w:cs="Tahoma"/>
          <w:b/>
          <w:sz w:val="24"/>
          <w:szCs w:val="24"/>
        </w:rPr>
      </w:pPr>
      <w:r w:rsidRPr="006F05F8">
        <w:rPr>
          <w:rFonts w:ascii="Tahoma" w:hAnsi="Tahoma" w:cs="Tahoma"/>
          <w:b/>
          <w:sz w:val="24"/>
          <w:szCs w:val="24"/>
        </w:rPr>
        <w:t>DEFINITIONS</w:t>
      </w:r>
    </w:p>
    <w:p w14:paraId="303C11ED" w14:textId="77777777" w:rsidR="006F05F8" w:rsidRPr="006F05F8" w:rsidRDefault="006F05F8" w:rsidP="006F05F8">
      <w:pPr>
        <w:pStyle w:val="BodyText"/>
        <w:spacing w:before="9"/>
        <w:ind w:left="720"/>
        <w:jc w:val="both"/>
        <w:rPr>
          <w:rFonts w:ascii="Tahoma" w:hAnsi="Tahoma" w:cs="Tahoma"/>
          <w:bCs/>
          <w:sz w:val="24"/>
          <w:szCs w:val="24"/>
        </w:rPr>
      </w:pPr>
    </w:p>
    <w:p w14:paraId="0B8873DD"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"Bad Faith" means filing the complaint with intentional dishonesty or with the intent to mislead,</w:t>
      </w:r>
    </w:p>
    <w:p w14:paraId="0CD192B2" w14:textId="77777777" w:rsidR="006F05F8" w:rsidRPr="006F05F8" w:rsidRDefault="006F05F8" w:rsidP="006F05F8">
      <w:pPr>
        <w:pStyle w:val="BodyText"/>
        <w:spacing w:before="9"/>
        <w:ind w:left="720"/>
        <w:jc w:val="both"/>
        <w:rPr>
          <w:rFonts w:ascii="Tahoma" w:hAnsi="Tahoma" w:cs="Tahoma"/>
          <w:bCs/>
          <w:sz w:val="24"/>
          <w:szCs w:val="24"/>
        </w:rPr>
      </w:pPr>
    </w:p>
    <w:p w14:paraId="5EF56CFC"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"Bylaw" means a Bylaw or any of the Bylaws of the Municipality,</w:t>
      </w:r>
    </w:p>
    <w:p w14:paraId="0862F3D7" w14:textId="77777777" w:rsidR="006F05F8" w:rsidRPr="006F05F8" w:rsidRDefault="006F05F8" w:rsidP="006F05F8">
      <w:pPr>
        <w:pStyle w:val="BodyText"/>
        <w:spacing w:before="9"/>
        <w:ind w:left="720"/>
        <w:jc w:val="both"/>
        <w:rPr>
          <w:rFonts w:ascii="Tahoma" w:hAnsi="Tahoma" w:cs="Tahoma"/>
          <w:bCs/>
          <w:sz w:val="24"/>
          <w:szCs w:val="24"/>
        </w:rPr>
      </w:pPr>
    </w:p>
    <w:p w14:paraId="57312EFC" w14:textId="12A37F5B"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w:t>
      </w:r>
      <w:proofErr w:type="spellStart"/>
      <w:r w:rsidRPr="006F05F8">
        <w:rPr>
          <w:rFonts w:ascii="Tahoma" w:hAnsi="Tahoma" w:cs="Tahoma"/>
          <w:bCs/>
          <w:sz w:val="24"/>
          <w:szCs w:val="24"/>
        </w:rPr>
        <w:t>Bylaw</w:t>
      </w:r>
      <w:proofErr w:type="spellEnd"/>
      <w:r w:rsidRPr="006F05F8">
        <w:rPr>
          <w:rFonts w:ascii="Tahoma" w:hAnsi="Tahoma" w:cs="Tahoma"/>
          <w:bCs/>
          <w:sz w:val="24"/>
          <w:szCs w:val="24"/>
        </w:rPr>
        <w:t xml:space="preserve"> Enforcement Officer" means a person appointed to the position of Bylaw Enforcement Officer </w:t>
      </w:r>
      <w:r w:rsidR="00014182">
        <w:rPr>
          <w:rFonts w:ascii="Tahoma" w:hAnsi="Tahoma" w:cs="Tahoma"/>
          <w:bCs/>
          <w:sz w:val="24"/>
          <w:szCs w:val="24"/>
        </w:rPr>
        <w:t>f</w:t>
      </w:r>
      <w:r w:rsidRPr="006F05F8">
        <w:rPr>
          <w:rFonts w:ascii="Tahoma" w:hAnsi="Tahoma" w:cs="Tahoma"/>
          <w:bCs/>
          <w:sz w:val="24"/>
          <w:szCs w:val="24"/>
        </w:rPr>
        <w:t>or the Summer Village of Castle Island and who has taken the oath prescribed by the Oaths of Office Act,</w:t>
      </w:r>
    </w:p>
    <w:p w14:paraId="14E45603" w14:textId="77777777" w:rsidR="006F05F8" w:rsidRPr="006F05F8" w:rsidRDefault="006F05F8" w:rsidP="006F05F8">
      <w:pPr>
        <w:pStyle w:val="BodyText"/>
        <w:spacing w:before="9"/>
        <w:ind w:left="720"/>
        <w:jc w:val="both"/>
        <w:rPr>
          <w:rFonts w:ascii="Tahoma" w:hAnsi="Tahoma" w:cs="Tahoma"/>
          <w:bCs/>
          <w:sz w:val="24"/>
          <w:szCs w:val="24"/>
        </w:rPr>
      </w:pPr>
    </w:p>
    <w:p w14:paraId="16C46A1D"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"Chief Administrative Officer" means the Chief Administrative Officer of the municipality or their designate,</w:t>
      </w:r>
    </w:p>
    <w:p w14:paraId="082796C8" w14:textId="77777777" w:rsidR="006F05F8" w:rsidRPr="006F05F8" w:rsidRDefault="006F05F8" w:rsidP="006F05F8">
      <w:pPr>
        <w:pStyle w:val="BodyText"/>
        <w:spacing w:before="9"/>
        <w:ind w:left="720"/>
        <w:jc w:val="both"/>
        <w:rPr>
          <w:rFonts w:ascii="Tahoma" w:hAnsi="Tahoma" w:cs="Tahoma"/>
          <w:bCs/>
          <w:sz w:val="24"/>
          <w:szCs w:val="24"/>
        </w:rPr>
      </w:pPr>
    </w:p>
    <w:p w14:paraId="71D02BA1"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"Council" means the municipal council of the Summer Village of Castle Island,</w:t>
      </w:r>
    </w:p>
    <w:p w14:paraId="5A26A970" w14:textId="77777777" w:rsidR="006F05F8" w:rsidRPr="006F05F8" w:rsidRDefault="006F05F8" w:rsidP="006F05F8">
      <w:pPr>
        <w:pStyle w:val="BodyText"/>
        <w:spacing w:before="9"/>
        <w:ind w:left="720"/>
        <w:jc w:val="both"/>
        <w:rPr>
          <w:rFonts w:ascii="Tahoma" w:hAnsi="Tahoma" w:cs="Tahoma"/>
          <w:bCs/>
          <w:sz w:val="24"/>
          <w:szCs w:val="24"/>
        </w:rPr>
      </w:pPr>
    </w:p>
    <w:p w14:paraId="183F0189"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“Frivolous” means a complaint made merely to harass or embarrass the responding party,</w:t>
      </w:r>
    </w:p>
    <w:p w14:paraId="442AA210" w14:textId="77777777" w:rsidR="006F05F8" w:rsidRPr="006F05F8" w:rsidRDefault="006F05F8" w:rsidP="006F05F8">
      <w:pPr>
        <w:pStyle w:val="BodyText"/>
        <w:spacing w:before="9"/>
        <w:ind w:left="720"/>
        <w:jc w:val="both"/>
        <w:rPr>
          <w:rFonts w:ascii="Tahoma" w:hAnsi="Tahoma" w:cs="Tahoma"/>
          <w:bCs/>
          <w:sz w:val="24"/>
          <w:szCs w:val="24"/>
        </w:rPr>
      </w:pPr>
    </w:p>
    <w:p w14:paraId="3298099E"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“Misuse of Power” of the Bylaw Enforcement Officer shall mean any one or more of the following:</w:t>
      </w:r>
    </w:p>
    <w:p w14:paraId="0DB5C905" w14:textId="77777777" w:rsidR="006F05F8" w:rsidRPr="006F05F8" w:rsidRDefault="006F05F8" w:rsidP="006F05F8">
      <w:pPr>
        <w:pStyle w:val="BodyText"/>
        <w:spacing w:before="9"/>
        <w:ind w:left="720"/>
        <w:jc w:val="both"/>
        <w:rPr>
          <w:rFonts w:ascii="Tahoma" w:hAnsi="Tahoma" w:cs="Tahoma"/>
          <w:bCs/>
          <w:sz w:val="24"/>
          <w:szCs w:val="24"/>
        </w:rPr>
      </w:pPr>
    </w:p>
    <w:p w14:paraId="11ED7765" w14:textId="095FCBC5" w:rsidR="006F05F8" w:rsidRPr="006F05F8" w:rsidRDefault="006F05F8" w:rsidP="006F05F8">
      <w:pPr>
        <w:pStyle w:val="BodyText"/>
        <w:numPr>
          <w:ilvl w:val="2"/>
          <w:numId w:val="6"/>
        </w:numPr>
        <w:spacing w:before="9"/>
        <w:jc w:val="both"/>
        <w:rPr>
          <w:rFonts w:ascii="Tahoma" w:hAnsi="Tahoma" w:cs="Tahoma"/>
          <w:bCs/>
          <w:sz w:val="24"/>
          <w:szCs w:val="24"/>
        </w:rPr>
      </w:pPr>
      <w:r w:rsidRPr="006F05F8">
        <w:rPr>
          <w:rFonts w:ascii="Tahoma" w:hAnsi="Tahoma" w:cs="Tahoma"/>
          <w:bCs/>
          <w:sz w:val="24"/>
          <w:szCs w:val="24"/>
        </w:rPr>
        <w:t>Failure to perform the duties of the office a</w:t>
      </w:r>
      <w:r w:rsidR="00C85AA9">
        <w:rPr>
          <w:rFonts w:ascii="Tahoma" w:hAnsi="Tahoma" w:cs="Tahoma"/>
          <w:bCs/>
          <w:sz w:val="24"/>
          <w:szCs w:val="24"/>
        </w:rPr>
        <w:t>s</w:t>
      </w:r>
      <w:r w:rsidRPr="006F05F8">
        <w:rPr>
          <w:rFonts w:ascii="Tahoma" w:hAnsi="Tahoma" w:cs="Tahoma"/>
          <w:bCs/>
          <w:sz w:val="24"/>
          <w:szCs w:val="24"/>
        </w:rPr>
        <w:t xml:space="preserve"> required by </w:t>
      </w:r>
      <w:proofErr w:type="gramStart"/>
      <w:r w:rsidRPr="006F05F8">
        <w:rPr>
          <w:rFonts w:ascii="Tahoma" w:hAnsi="Tahoma" w:cs="Tahoma"/>
          <w:bCs/>
          <w:sz w:val="24"/>
          <w:szCs w:val="24"/>
        </w:rPr>
        <w:t>law;</w:t>
      </w:r>
      <w:proofErr w:type="gramEnd"/>
    </w:p>
    <w:p w14:paraId="5E0A2878" w14:textId="77777777" w:rsidR="006F05F8" w:rsidRPr="006F05F8" w:rsidRDefault="006F05F8" w:rsidP="006F05F8">
      <w:pPr>
        <w:pStyle w:val="BodyText"/>
        <w:numPr>
          <w:ilvl w:val="2"/>
          <w:numId w:val="6"/>
        </w:numPr>
        <w:spacing w:before="9"/>
        <w:jc w:val="both"/>
        <w:rPr>
          <w:rFonts w:ascii="Tahoma" w:hAnsi="Tahoma" w:cs="Tahoma"/>
          <w:bCs/>
          <w:sz w:val="24"/>
          <w:szCs w:val="24"/>
        </w:rPr>
      </w:pPr>
      <w:r w:rsidRPr="006F05F8">
        <w:rPr>
          <w:rFonts w:ascii="Tahoma" w:hAnsi="Tahoma" w:cs="Tahoma"/>
          <w:bCs/>
          <w:sz w:val="24"/>
          <w:szCs w:val="24"/>
        </w:rPr>
        <w:t>Failure to carry out the duties and responsibilities granted to the position of Bylaw Enforcement Officer in their appointment to the office,</w:t>
      </w:r>
    </w:p>
    <w:p w14:paraId="46BF6813" w14:textId="77777777" w:rsidR="006F05F8" w:rsidRPr="006F05F8" w:rsidRDefault="006F05F8" w:rsidP="006F05F8">
      <w:pPr>
        <w:pStyle w:val="BodyText"/>
        <w:spacing w:before="9"/>
        <w:ind w:left="720"/>
        <w:jc w:val="both"/>
        <w:rPr>
          <w:rFonts w:ascii="Tahoma" w:hAnsi="Tahoma" w:cs="Tahoma"/>
          <w:bCs/>
          <w:sz w:val="24"/>
          <w:szCs w:val="24"/>
        </w:rPr>
      </w:pPr>
    </w:p>
    <w:p w14:paraId="38086AA2"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“Municipality” shall mean the Summer Village of Castle Island,</w:t>
      </w:r>
    </w:p>
    <w:p w14:paraId="35EF9880" w14:textId="77777777" w:rsidR="006F05F8" w:rsidRPr="006F05F8" w:rsidRDefault="006F05F8" w:rsidP="006F05F8">
      <w:pPr>
        <w:pStyle w:val="BodyText"/>
        <w:spacing w:before="9"/>
        <w:ind w:left="720"/>
        <w:jc w:val="both"/>
        <w:rPr>
          <w:rFonts w:ascii="Tahoma" w:hAnsi="Tahoma" w:cs="Tahoma"/>
          <w:bCs/>
          <w:sz w:val="24"/>
          <w:szCs w:val="24"/>
        </w:rPr>
      </w:pPr>
    </w:p>
    <w:p w14:paraId="0AE152D5" w14:textId="417E6AC2" w:rsid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“Vexatious” means a complaint that has no basis in fact or reason, with its purpose to bother, annoy, and or embarrass the Bylaw Enforcement Officer or the Municipality.</w:t>
      </w:r>
    </w:p>
    <w:p w14:paraId="43C226B0" w14:textId="77777777" w:rsidR="006F05F8" w:rsidRDefault="006F05F8" w:rsidP="006F05F8">
      <w:pPr>
        <w:pStyle w:val="ListParagraph"/>
        <w:rPr>
          <w:rFonts w:ascii="Tahoma" w:hAnsi="Tahoma" w:cs="Tahoma"/>
          <w:bCs/>
          <w:sz w:val="24"/>
          <w:szCs w:val="24"/>
        </w:rPr>
      </w:pPr>
    </w:p>
    <w:p w14:paraId="7E68D9CD" w14:textId="77777777" w:rsidR="006F05F8" w:rsidRPr="006F05F8" w:rsidRDefault="006F05F8" w:rsidP="006F05F8">
      <w:pPr>
        <w:pStyle w:val="BodyText"/>
        <w:numPr>
          <w:ilvl w:val="0"/>
          <w:numId w:val="6"/>
        </w:numPr>
        <w:spacing w:before="9"/>
        <w:jc w:val="both"/>
        <w:rPr>
          <w:rFonts w:ascii="Tahoma" w:hAnsi="Tahoma" w:cs="Tahoma"/>
          <w:b/>
          <w:sz w:val="24"/>
          <w:szCs w:val="24"/>
        </w:rPr>
      </w:pPr>
      <w:r w:rsidRPr="006F05F8">
        <w:rPr>
          <w:rFonts w:ascii="Tahoma" w:hAnsi="Tahoma" w:cs="Tahoma"/>
          <w:b/>
          <w:sz w:val="24"/>
          <w:szCs w:val="24"/>
        </w:rPr>
        <w:t>ESTABLISHMENT OF THE POSITION</w:t>
      </w:r>
    </w:p>
    <w:p w14:paraId="177880CA" w14:textId="77777777" w:rsidR="006F05F8" w:rsidRPr="006F05F8" w:rsidRDefault="006F05F8" w:rsidP="006F05F8">
      <w:pPr>
        <w:pStyle w:val="BodyText"/>
        <w:spacing w:before="9"/>
        <w:ind w:left="720"/>
        <w:jc w:val="both"/>
        <w:rPr>
          <w:rFonts w:ascii="Tahoma" w:hAnsi="Tahoma" w:cs="Tahoma"/>
          <w:bCs/>
          <w:sz w:val="24"/>
          <w:szCs w:val="24"/>
        </w:rPr>
      </w:pPr>
    </w:p>
    <w:p w14:paraId="04F18DD8"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The Position of Bylaw Enforcement Officer for the Summer Village of Castle Island is hereby established.</w:t>
      </w:r>
    </w:p>
    <w:p w14:paraId="41DB3D62" w14:textId="77777777" w:rsidR="006F05F8" w:rsidRPr="006F05F8" w:rsidRDefault="006F05F8" w:rsidP="006F05F8">
      <w:pPr>
        <w:pStyle w:val="BodyText"/>
        <w:spacing w:before="9"/>
        <w:ind w:left="720"/>
        <w:jc w:val="both"/>
        <w:rPr>
          <w:rFonts w:ascii="Tahoma" w:hAnsi="Tahoma" w:cs="Tahoma"/>
          <w:bCs/>
          <w:sz w:val="24"/>
          <w:szCs w:val="24"/>
        </w:rPr>
      </w:pPr>
    </w:p>
    <w:p w14:paraId="12CEAEFF" w14:textId="77777777" w:rsidR="006F05F8" w:rsidRPr="006F05F8" w:rsidRDefault="006F05F8" w:rsidP="006F05F8">
      <w:pPr>
        <w:pStyle w:val="BodyText"/>
        <w:numPr>
          <w:ilvl w:val="0"/>
          <w:numId w:val="6"/>
        </w:numPr>
        <w:spacing w:before="9"/>
        <w:jc w:val="both"/>
        <w:rPr>
          <w:rFonts w:ascii="Tahoma" w:hAnsi="Tahoma" w:cs="Tahoma"/>
          <w:b/>
          <w:sz w:val="24"/>
          <w:szCs w:val="24"/>
        </w:rPr>
      </w:pPr>
      <w:r w:rsidRPr="006F05F8">
        <w:rPr>
          <w:rFonts w:ascii="Tahoma" w:hAnsi="Tahoma" w:cs="Tahoma"/>
          <w:b/>
          <w:sz w:val="24"/>
          <w:szCs w:val="24"/>
        </w:rPr>
        <w:t>POWERS AND DUTIES OF THE BYLAW ENFORCEMENT OFFICER</w:t>
      </w:r>
    </w:p>
    <w:p w14:paraId="1E1C30AD" w14:textId="77777777" w:rsidR="006F05F8" w:rsidRPr="006F05F8" w:rsidRDefault="006F05F8" w:rsidP="006F05F8">
      <w:pPr>
        <w:pStyle w:val="BodyText"/>
        <w:spacing w:before="9"/>
        <w:ind w:left="720"/>
        <w:jc w:val="both"/>
        <w:rPr>
          <w:rFonts w:ascii="Tahoma" w:hAnsi="Tahoma" w:cs="Tahoma"/>
          <w:bCs/>
          <w:sz w:val="24"/>
          <w:szCs w:val="24"/>
        </w:rPr>
      </w:pPr>
    </w:p>
    <w:p w14:paraId="3A840DA0"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The Powers and Duties of the Bylaw Enforcement Officer for the Summer Village of Castle Island shall be:</w:t>
      </w:r>
    </w:p>
    <w:p w14:paraId="770B967A" w14:textId="77777777" w:rsidR="006F05F8" w:rsidRPr="006F05F8" w:rsidRDefault="006F05F8" w:rsidP="006F05F8">
      <w:pPr>
        <w:pStyle w:val="BodyText"/>
        <w:spacing w:before="9"/>
        <w:ind w:left="720"/>
        <w:jc w:val="both"/>
        <w:rPr>
          <w:rFonts w:ascii="Tahoma" w:hAnsi="Tahoma" w:cs="Tahoma"/>
          <w:bCs/>
          <w:sz w:val="24"/>
          <w:szCs w:val="24"/>
        </w:rPr>
      </w:pPr>
    </w:p>
    <w:p w14:paraId="1298C0FB"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To enforce the municipal bylaws with the boundaries of the </w:t>
      </w:r>
      <w:proofErr w:type="gramStart"/>
      <w:r w:rsidRPr="006F05F8">
        <w:rPr>
          <w:rFonts w:ascii="Tahoma" w:hAnsi="Tahoma" w:cs="Tahoma"/>
          <w:bCs/>
          <w:sz w:val="24"/>
          <w:szCs w:val="24"/>
        </w:rPr>
        <w:t>municipality;</w:t>
      </w:r>
      <w:proofErr w:type="gramEnd"/>
    </w:p>
    <w:p w14:paraId="09301E00" w14:textId="77777777" w:rsidR="006F05F8" w:rsidRPr="006F05F8" w:rsidRDefault="006F05F8" w:rsidP="006F05F8">
      <w:pPr>
        <w:pStyle w:val="BodyText"/>
        <w:spacing w:before="9"/>
        <w:ind w:left="720"/>
        <w:jc w:val="both"/>
        <w:rPr>
          <w:rFonts w:ascii="Tahoma" w:hAnsi="Tahoma" w:cs="Tahoma"/>
          <w:bCs/>
          <w:sz w:val="24"/>
          <w:szCs w:val="24"/>
        </w:rPr>
      </w:pPr>
    </w:p>
    <w:p w14:paraId="15FB9E0D"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To follow the direction of the Chief Administrative Officer and to report the Chief Administrative Officer as </w:t>
      </w:r>
      <w:proofErr w:type="gramStart"/>
      <w:r w:rsidRPr="006F05F8">
        <w:rPr>
          <w:rFonts w:ascii="Tahoma" w:hAnsi="Tahoma" w:cs="Tahoma"/>
          <w:bCs/>
          <w:sz w:val="24"/>
          <w:szCs w:val="24"/>
        </w:rPr>
        <w:t>required;</w:t>
      </w:r>
      <w:proofErr w:type="gramEnd"/>
    </w:p>
    <w:p w14:paraId="70EB071A" w14:textId="77777777" w:rsidR="006F05F8" w:rsidRPr="006F05F8" w:rsidRDefault="006F05F8" w:rsidP="006F05F8">
      <w:pPr>
        <w:pStyle w:val="BodyText"/>
        <w:spacing w:before="9"/>
        <w:ind w:left="720"/>
        <w:jc w:val="both"/>
        <w:rPr>
          <w:rFonts w:ascii="Tahoma" w:hAnsi="Tahoma" w:cs="Tahoma"/>
          <w:bCs/>
          <w:sz w:val="24"/>
          <w:szCs w:val="24"/>
        </w:rPr>
      </w:pPr>
    </w:p>
    <w:p w14:paraId="037C5AFF" w14:textId="35CF35CC"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respon</w:t>
      </w:r>
      <w:r w:rsidR="00A3359A">
        <w:rPr>
          <w:rFonts w:ascii="Tahoma" w:hAnsi="Tahoma" w:cs="Tahoma"/>
          <w:bCs/>
          <w:sz w:val="24"/>
          <w:szCs w:val="24"/>
        </w:rPr>
        <w:t>d</w:t>
      </w:r>
      <w:r w:rsidRPr="006F05F8">
        <w:rPr>
          <w:rFonts w:ascii="Tahoma" w:hAnsi="Tahoma" w:cs="Tahoma"/>
          <w:bCs/>
          <w:sz w:val="24"/>
          <w:szCs w:val="24"/>
        </w:rPr>
        <w:t xml:space="preserve"> and investigate complaints related to animal control/dangerous animals, invasive animals, untidy/</w:t>
      </w:r>
      <w:proofErr w:type="gramStart"/>
      <w:r w:rsidRPr="006F05F8">
        <w:rPr>
          <w:rFonts w:ascii="Tahoma" w:hAnsi="Tahoma" w:cs="Tahoma"/>
          <w:bCs/>
          <w:sz w:val="24"/>
          <w:szCs w:val="24"/>
        </w:rPr>
        <w:t>unsightly ,</w:t>
      </w:r>
      <w:proofErr w:type="gramEnd"/>
      <w:r w:rsidRPr="006F05F8">
        <w:rPr>
          <w:rFonts w:ascii="Tahoma" w:hAnsi="Tahoma" w:cs="Tahoma"/>
          <w:bCs/>
          <w:sz w:val="24"/>
          <w:szCs w:val="24"/>
        </w:rPr>
        <w:t xml:space="preserve"> noise, parking, traffic and various other municipal bylaws currently existing or as may lawfully arise, whether those complaints arise from the public or the </w:t>
      </w:r>
      <w:r w:rsidRPr="006F05F8">
        <w:rPr>
          <w:rFonts w:ascii="Tahoma" w:hAnsi="Tahoma" w:cs="Tahoma"/>
          <w:bCs/>
          <w:sz w:val="24"/>
          <w:szCs w:val="24"/>
        </w:rPr>
        <w:lastRenderedPageBreak/>
        <w:t>municipality through the Chief Administrative Officer, or designate;</w:t>
      </w:r>
    </w:p>
    <w:p w14:paraId="54BBA780" w14:textId="77777777" w:rsidR="006F05F8" w:rsidRPr="006F05F8" w:rsidRDefault="006F05F8" w:rsidP="006F05F8">
      <w:pPr>
        <w:pStyle w:val="BodyText"/>
        <w:spacing w:before="9"/>
        <w:ind w:left="720"/>
        <w:jc w:val="both"/>
        <w:rPr>
          <w:rFonts w:ascii="Tahoma" w:hAnsi="Tahoma" w:cs="Tahoma"/>
          <w:bCs/>
          <w:sz w:val="24"/>
          <w:szCs w:val="24"/>
        </w:rPr>
      </w:pPr>
    </w:p>
    <w:p w14:paraId="3E15C28D"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To conduct routine patrols of the </w:t>
      </w:r>
      <w:proofErr w:type="gramStart"/>
      <w:r w:rsidRPr="006F05F8">
        <w:rPr>
          <w:rFonts w:ascii="Tahoma" w:hAnsi="Tahoma" w:cs="Tahoma"/>
          <w:bCs/>
          <w:sz w:val="24"/>
          <w:szCs w:val="24"/>
        </w:rPr>
        <w:t>municipality;</w:t>
      </w:r>
      <w:proofErr w:type="gramEnd"/>
    </w:p>
    <w:p w14:paraId="63D56806" w14:textId="77777777" w:rsidR="006F05F8" w:rsidRPr="006F05F8" w:rsidRDefault="006F05F8" w:rsidP="006F05F8">
      <w:pPr>
        <w:pStyle w:val="BodyText"/>
        <w:spacing w:before="9"/>
        <w:ind w:left="720"/>
        <w:jc w:val="both"/>
        <w:rPr>
          <w:rFonts w:ascii="Tahoma" w:hAnsi="Tahoma" w:cs="Tahoma"/>
          <w:bCs/>
          <w:sz w:val="24"/>
          <w:szCs w:val="24"/>
        </w:rPr>
      </w:pPr>
    </w:p>
    <w:p w14:paraId="0D048EFE"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To issue notices, tickets, and/or tags, as may be </w:t>
      </w:r>
      <w:proofErr w:type="gramStart"/>
      <w:r w:rsidRPr="006F05F8">
        <w:rPr>
          <w:rFonts w:ascii="Tahoma" w:hAnsi="Tahoma" w:cs="Tahoma"/>
          <w:bCs/>
          <w:sz w:val="24"/>
          <w:szCs w:val="24"/>
        </w:rPr>
        <w:t>appropriate;</w:t>
      </w:r>
      <w:proofErr w:type="gramEnd"/>
    </w:p>
    <w:p w14:paraId="02EE4D77" w14:textId="77777777" w:rsidR="006F05F8" w:rsidRPr="006F05F8" w:rsidRDefault="006F05F8" w:rsidP="006F05F8">
      <w:pPr>
        <w:pStyle w:val="BodyText"/>
        <w:spacing w:before="9"/>
        <w:ind w:left="720"/>
        <w:jc w:val="both"/>
        <w:rPr>
          <w:rFonts w:ascii="Tahoma" w:hAnsi="Tahoma" w:cs="Tahoma"/>
          <w:bCs/>
          <w:sz w:val="24"/>
          <w:szCs w:val="24"/>
        </w:rPr>
      </w:pPr>
    </w:p>
    <w:p w14:paraId="0B1E81A3"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To assist in the prosecution of bylaw contravention, including appearing in court to provide evidence as may be </w:t>
      </w:r>
      <w:proofErr w:type="gramStart"/>
      <w:r w:rsidRPr="006F05F8">
        <w:rPr>
          <w:rFonts w:ascii="Tahoma" w:hAnsi="Tahoma" w:cs="Tahoma"/>
          <w:bCs/>
          <w:sz w:val="24"/>
          <w:szCs w:val="24"/>
        </w:rPr>
        <w:t>required;</w:t>
      </w:r>
      <w:proofErr w:type="gramEnd"/>
    </w:p>
    <w:p w14:paraId="2C5FEE8F" w14:textId="77777777" w:rsidR="006F05F8" w:rsidRPr="006F05F8" w:rsidRDefault="006F05F8" w:rsidP="006F05F8">
      <w:pPr>
        <w:pStyle w:val="BodyText"/>
        <w:spacing w:before="9"/>
        <w:ind w:left="720"/>
        <w:jc w:val="both"/>
        <w:rPr>
          <w:rFonts w:ascii="Tahoma" w:hAnsi="Tahoma" w:cs="Tahoma"/>
          <w:bCs/>
          <w:sz w:val="24"/>
          <w:szCs w:val="24"/>
        </w:rPr>
      </w:pPr>
    </w:p>
    <w:p w14:paraId="774FB216"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To perform all other duties as may be assigned by the Chief Administrative Officer from time to </w:t>
      </w:r>
      <w:proofErr w:type="gramStart"/>
      <w:r w:rsidRPr="006F05F8">
        <w:rPr>
          <w:rFonts w:ascii="Tahoma" w:hAnsi="Tahoma" w:cs="Tahoma"/>
          <w:bCs/>
          <w:sz w:val="24"/>
          <w:szCs w:val="24"/>
        </w:rPr>
        <w:t>time;</w:t>
      </w:r>
      <w:proofErr w:type="gramEnd"/>
    </w:p>
    <w:p w14:paraId="476FF841" w14:textId="77777777" w:rsidR="006F05F8" w:rsidRPr="006F05F8" w:rsidRDefault="006F05F8" w:rsidP="006F05F8">
      <w:pPr>
        <w:pStyle w:val="BodyText"/>
        <w:spacing w:before="9"/>
        <w:ind w:left="720"/>
        <w:jc w:val="both"/>
        <w:rPr>
          <w:rFonts w:ascii="Tahoma" w:hAnsi="Tahoma" w:cs="Tahoma"/>
          <w:bCs/>
          <w:sz w:val="24"/>
          <w:szCs w:val="24"/>
        </w:rPr>
      </w:pPr>
    </w:p>
    <w:p w14:paraId="2D93BA65"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To take the Oath of Office as prescribed by the Oaths of Office Act upon being appointed to the office of Bylaw Enforcement Officer and to carry about their person at all such times when acting is Bylaw Enforcement Officer evidence in writing of their appointment and </w:t>
      </w:r>
      <w:proofErr w:type="gramStart"/>
      <w:r w:rsidRPr="006F05F8">
        <w:rPr>
          <w:rFonts w:ascii="Tahoma" w:hAnsi="Tahoma" w:cs="Tahoma"/>
          <w:bCs/>
          <w:sz w:val="24"/>
          <w:szCs w:val="24"/>
        </w:rPr>
        <w:t>authorities;</w:t>
      </w:r>
      <w:proofErr w:type="gramEnd"/>
    </w:p>
    <w:p w14:paraId="176273EF" w14:textId="77777777" w:rsidR="006F05F8" w:rsidRPr="006F05F8" w:rsidRDefault="006F05F8" w:rsidP="006F05F8">
      <w:pPr>
        <w:pStyle w:val="BodyText"/>
        <w:spacing w:before="9"/>
        <w:ind w:left="720"/>
        <w:jc w:val="both"/>
        <w:rPr>
          <w:rFonts w:ascii="Tahoma" w:hAnsi="Tahoma" w:cs="Tahoma"/>
          <w:bCs/>
          <w:sz w:val="24"/>
          <w:szCs w:val="24"/>
        </w:rPr>
      </w:pPr>
    </w:p>
    <w:p w14:paraId="5A2475A5" w14:textId="6E9B0D42" w:rsidR="006F05F8" w:rsidRDefault="006F05F8" w:rsidP="00740304">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The Bylaw Enforcement Officer will be a Designated Officer of the municipality for the purpose of enforcement of orders under section 545 and 546 of the Municipal government Act.</w:t>
      </w:r>
    </w:p>
    <w:p w14:paraId="3849A5FB" w14:textId="77777777" w:rsidR="00740304" w:rsidRDefault="00740304" w:rsidP="00740304">
      <w:pPr>
        <w:pStyle w:val="ListParagraph"/>
        <w:rPr>
          <w:rFonts w:ascii="Tahoma" w:hAnsi="Tahoma" w:cs="Tahoma"/>
          <w:bCs/>
          <w:sz w:val="24"/>
          <w:szCs w:val="24"/>
        </w:rPr>
      </w:pPr>
    </w:p>
    <w:p w14:paraId="68AB30A1" w14:textId="77777777" w:rsidR="00740304" w:rsidRPr="00740304" w:rsidRDefault="00740304" w:rsidP="00740304">
      <w:pPr>
        <w:pStyle w:val="BodyText"/>
        <w:numPr>
          <w:ilvl w:val="0"/>
          <w:numId w:val="6"/>
        </w:numPr>
        <w:spacing w:before="9"/>
        <w:jc w:val="both"/>
        <w:rPr>
          <w:rFonts w:ascii="Tahoma" w:hAnsi="Tahoma" w:cs="Tahoma"/>
          <w:b/>
          <w:sz w:val="24"/>
          <w:szCs w:val="24"/>
        </w:rPr>
      </w:pPr>
      <w:r w:rsidRPr="00740304">
        <w:rPr>
          <w:rFonts w:ascii="Tahoma" w:hAnsi="Tahoma" w:cs="Tahoma"/>
          <w:b/>
          <w:sz w:val="24"/>
          <w:szCs w:val="24"/>
        </w:rPr>
        <w:t>COMPLAINTS</w:t>
      </w:r>
    </w:p>
    <w:p w14:paraId="0A756DC7" w14:textId="77777777" w:rsidR="00740304" w:rsidRPr="00740304" w:rsidRDefault="00740304" w:rsidP="00740304">
      <w:pPr>
        <w:pStyle w:val="BodyText"/>
        <w:spacing w:before="9"/>
        <w:ind w:left="720"/>
        <w:jc w:val="both"/>
        <w:rPr>
          <w:rFonts w:ascii="Tahoma" w:hAnsi="Tahoma" w:cs="Tahoma"/>
          <w:bCs/>
          <w:sz w:val="24"/>
          <w:szCs w:val="24"/>
        </w:rPr>
      </w:pPr>
    </w:p>
    <w:p w14:paraId="5601243D" w14:textId="7CCBB719" w:rsidR="00740304" w:rsidRPr="00740304" w:rsidRDefault="00740304" w:rsidP="00740304">
      <w:pPr>
        <w:pStyle w:val="BodyText"/>
        <w:numPr>
          <w:ilvl w:val="1"/>
          <w:numId w:val="6"/>
        </w:numPr>
        <w:spacing w:before="9"/>
        <w:jc w:val="both"/>
        <w:rPr>
          <w:rFonts w:ascii="Tahoma" w:hAnsi="Tahoma" w:cs="Tahoma"/>
          <w:bCs/>
          <w:sz w:val="24"/>
          <w:szCs w:val="24"/>
        </w:rPr>
      </w:pPr>
      <w:proofErr w:type="gramStart"/>
      <w:r w:rsidRPr="00740304">
        <w:rPr>
          <w:rFonts w:ascii="Tahoma" w:hAnsi="Tahoma" w:cs="Tahoma"/>
          <w:bCs/>
          <w:sz w:val="24"/>
          <w:szCs w:val="24"/>
        </w:rPr>
        <w:t>In order to</w:t>
      </w:r>
      <w:proofErr w:type="gramEnd"/>
      <w:r w:rsidRPr="00740304">
        <w:rPr>
          <w:rFonts w:ascii="Tahoma" w:hAnsi="Tahoma" w:cs="Tahoma"/>
          <w:bCs/>
          <w:sz w:val="24"/>
          <w:szCs w:val="24"/>
        </w:rPr>
        <w:t xml:space="preserve"> ensure a transparent and accountable bylaw enforcement mechanism within the municipality, as is required under the Municipal Government Act, the Summer Village of Castle Island hereby established the follow</w:t>
      </w:r>
      <w:r w:rsidR="00687FB4">
        <w:rPr>
          <w:rFonts w:ascii="Tahoma" w:hAnsi="Tahoma" w:cs="Tahoma"/>
          <w:bCs/>
          <w:sz w:val="24"/>
          <w:szCs w:val="24"/>
        </w:rPr>
        <w:t>ing</w:t>
      </w:r>
      <w:r w:rsidRPr="00740304">
        <w:rPr>
          <w:rFonts w:ascii="Tahoma" w:hAnsi="Tahoma" w:cs="Tahoma"/>
          <w:bCs/>
          <w:sz w:val="24"/>
          <w:szCs w:val="24"/>
        </w:rPr>
        <w:t xml:space="preserve"> to receive, review and process complaints:</w:t>
      </w:r>
    </w:p>
    <w:p w14:paraId="04D813CD" w14:textId="77777777" w:rsidR="00740304" w:rsidRPr="00740304" w:rsidRDefault="00740304" w:rsidP="00740304">
      <w:pPr>
        <w:pStyle w:val="BodyText"/>
        <w:spacing w:before="9"/>
        <w:ind w:left="720"/>
        <w:jc w:val="both"/>
        <w:rPr>
          <w:rFonts w:ascii="Tahoma" w:hAnsi="Tahoma" w:cs="Tahoma"/>
          <w:bCs/>
          <w:sz w:val="24"/>
          <w:szCs w:val="24"/>
        </w:rPr>
      </w:pPr>
    </w:p>
    <w:p w14:paraId="707C5891"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Any complaint pertaining to the misuse of power by the Bylaw Enforcement Officer shall be dealt with in accordance with the provisions set out in this section and shall be forwarded directly to the Chief Administrative Officer for review and </w:t>
      </w:r>
      <w:proofErr w:type="gramStart"/>
      <w:r w:rsidRPr="00740304">
        <w:rPr>
          <w:rFonts w:ascii="Tahoma" w:hAnsi="Tahoma" w:cs="Tahoma"/>
          <w:bCs/>
          <w:sz w:val="24"/>
          <w:szCs w:val="24"/>
        </w:rPr>
        <w:t>action;</w:t>
      </w:r>
      <w:proofErr w:type="gramEnd"/>
    </w:p>
    <w:p w14:paraId="6D5E9C3F" w14:textId="77777777" w:rsidR="00740304" w:rsidRPr="00740304" w:rsidRDefault="00740304" w:rsidP="00740304">
      <w:pPr>
        <w:pStyle w:val="BodyText"/>
        <w:spacing w:before="9"/>
        <w:ind w:left="720"/>
        <w:jc w:val="both"/>
        <w:rPr>
          <w:rFonts w:ascii="Tahoma" w:hAnsi="Tahoma" w:cs="Tahoma"/>
          <w:bCs/>
          <w:sz w:val="24"/>
          <w:szCs w:val="24"/>
        </w:rPr>
      </w:pPr>
    </w:p>
    <w:p w14:paraId="619D1A8A"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All complaints shall be in writing and addressed to the Chief Administrative </w:t>
      </w:r>
      <w:proofErr w:type="gramStart"/>
      <w:r w:rsidRPr="00740304">
        <w:rPr>
          <w:rFonts w:ascii="Tahoma" w:hAnsi="Tahoma" w:cs="Tahoma"/>
          <w:bCs/>
          <w:sz w:val="24"/>
          <w:szCs w:val="24"/>
        </w:rPr>
        <w:t>Officer;</w:t>
      </w:r>
      <w:proofErr w:type="gramEnd"/>
    </w:p>
    <w:p w14:paraId="6310117F" w14:textId="77777777" w:rsidR="00740304" w:rsidRPr="00740304" w:rsidRDefault="00740304" w:rsidP="00740304">
      <w:pPr>
        <w:pStyle w:val="BodyText"/>
        <w:spacing w:before="9"/>
        <w:ind w:left="720"/>
        <w:jc w:val="both"/>
        <w:rPr>
          <w:rFonts w:ascii="Tahoma" w:hAnsi="Tahoma" w:cs="Tahoma"/>
          <w:bCs/>
          <w:sz w:val="24"/>
          <w:szCs w:val="24"/>
        </w:rPr>
      </w:pPr>
    </w:p>
    <w:p w14:paraId="7A7C2E84" w14:textId="77777777" w:rsid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Upon receipt of any complaint, the complaint shall be immediately forwarded to the Chief Administrative </w:t>
      </w:r>
      <w:proofErr w:type="gramStart"/>
      <w:r w:rsidRPr="00740304">
        <w:rPr>
          <w:rFonts w:ascii="Tahoma" w:hAnsi="Tahoma" w:cs="Tahoma"/>
          <w:bCs/>
          <w:sz w:val="24"/>
          <w:szCs w:val="24"/>
        </w:rPr>
        <w:t>Officer;</w:t>
      </w:r>
      <w:proofErr w:type="gramEnd"/>
    </w:p>
    <w:p w14:paraId="71999700" w14:textId="77777777" w:rsidR="00740304" w:rsidRDefault="00740304" w:rsidP="00740304">
      <w:pPr>
        <w:pStyle w:val="ListParagraph"/>
        <w:rPr>
          <w:rFonts w:ascii="Tahoma" w:hAnsi="Tahoma" w:cs="Tahoma"/>
          <w:bCs/>
          <w:sz w:val="24"/>
          <w:szCs w:val="24"/>
        </w:rPr>
      </w:pPr>
    </w:p>
    <w:p w14:paraId="042DF195" w14:textId="77777777" w:rsidR="00740304" w:rsidRPr="00740304" w:rsidRDefault="00740304" w:rsidP="00740304">
      <w:pPr>
        <w:pStyle w:val="BodyText"/>
        <w:spacing w:before="9"/>
        <w:jc w:val="both"/>
        <w:rPr>
          <w:rFonts w:ascii="Tahoma" w:hAnsi="Tahoma" w:cs="Tahoma"/>
          <w:bCs/>
          <w:sz w:val="24"/>
          <w:szCs w:val="24"/>
        </w:rPr>
      </w:pPr>
    </w:p>
    <w:p w14:paraId="0911880D" w14:textId="77777777" w:rsidR="00740304" w:rsidRPr="00740304" w:rsidRDefault="00740304" w:rsidP="00740304">
      <w:pPr>
        <w:pStyle w:val="BodyText"/>
        <w:spacing w:before="9"/>
        <w:ind w:left="720"/>
        <w:jc w:val="both"/>
        <w:rPr>
          <w:rFonts w:ascii="Tahoma" w:hAnsi="Tahoma" w:cs="Tahoma"/>
          <w:bCs/>
          <w:sz w:val="24"/>
          <w:szCs w:val="24"/>
        </w:rPr>
      </w:pPr>
    </w:p>
    <w:p w14:paraId="009D0536"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The Chief Administrative Officer shall provide to the complainant within thirty (30) days, in writing, acknowledgement that the complaint has been </w:t>
      </w:r>
      <w:proofErr w:type="gramStart"/>
      <w:r w:rsidRPr="00740304">
        <w:rPr>
          <w:rFonts w:ascii="Tahoma" w:hAnsi="Tahoma" w:cs="Tahoma"/>
          <w:bCs/>
          <w:sz w:val="24"/>
          <w:szCs w:val="24"/>
        </w:rPr>
        <w:t>received;</w:t>
      </w:r>
      <w:proofErr w:type="gramEnd"/>
    </w:p>
    <w:p w14:paraId="22DD9BB8" w14:textId="77777777" w:rsidR="00740304" w:rsidRPr="00740304" w:rsidRDefault="00740304" w:rsidP="00740304">
      <w:pPr>
        <w:pStyle w:val="BodyText"/>
        <w:spacing w:before="9"/>
        <w:ind w:left="720"/>
        <w:jc w:val="both"/>
        <w:rPr>
          <w:rFonts w:ascii="Tahoma" w:hAnsi="Tahoma" w:cs="Tahoma"/>
          <w:bCs/>
          <w:sz w:val="24"/>
          <w:szCs w:val="24"/>
        </w:rPr>
      </w:pPr>
    </w:p>
    <w:p w14:paraId="2AABB70A" w14:textId="344BF28E"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The Chief Administrative Officer shall notify the Bylaw Enforcement Officer involved in the complaint when appropriate. In situations where such notification may unduly influence or negatively impact an internal investigation or place the complainant in an unduly </w:t>
      </w:r>
      <w:proofErr w:type="spellStart"/>
      <w:r w:rsidRPr="00740304">
        <w:rPr>
          <w:rFonts w:ascii="Tahoma" w:hAnsi="Tahoma" w:cs="Tahoma"/>
          <w:bCs/>
          <w:sz w:val="24"/>
          <w:szCs w:val="24"/>
        </w:rPr>
        <w:t>unfavourable</w:t>
      </w:r>
      <w:proofErr w:type="spellEnd"/>
      <w:r w:rsidRPr="00740304">
        <w:rPr>
          <w:rFonts w:ascii="Tahoma" w:hAnsi="Tahoma" w:cs="Tahoma"/>
          <w:bCs/>
          <w:sz w:val="24"/>
          <w:szCs w:val="24"/>
        </w:rPr>
        <w:t xml:space="preserve"> position</w:t>
      </w:r>
      <w:r w:rsidR="00D70F61">
        <w:rPr>
          <w:rFonts w:ascii="Tahoma" w:hAnsi="Tahoma" w:cs="Tahoma"/>
          <w:bCs/>
          <w:sz w:val="24"/>
          <w:szCs w:val="24"/>
        </w:rPr>
        <w:t>,</w:t>
      </w:r>
      <w:r w:rsidRPr="00740304">
        <w:rPr>
          <w:rFonts w:ascii="Tahoma" w:hAnsi="Tahoma" w:cs="Tahoma"/>
          <w:bCs/>
          <w:sz w:val="24"/>
          <w:szCs w:val="24"/>
        </w:rPr>
        <w:t xml:space="preserve"> the Bylaw Enforcement Officer's notification may be delayed for </w:t>
      </w:r>
      <w:proofErr w:type="gramStart"/>
      <w:r w:rsidRPr="00740304">
        <w:rPr>
          <w:rFonts w:ascii="Tahoma" w:hAnsi="Tahoma" w:cs="Tahoma"/>
          <w:bCs/>
          <w:sz w:val="24"/>
          <w:szCs w:val="24"/>
        </w:rPr>
        <w:t>a period of time</w:t>
      </w:r>
      <w:proofErr w:type="gramEnd"/>
      <w:r w:rsidRPr="00740304">
        <w:rPr>
          <w:rFonts w:ascii="Tahoma" w:hAnsi="Tahoma" w:cs="Tahoma"/>
          <w:bCs/>
          <w:sz w:val="24"/>
          <w:szCs w:val="24"/>
        </w:rPr>
        <w:t xml:space="preserve"> at the discretion of the Chief Administrative Officer.</w:t>
      </w:r>
    </w:p>
    <w:p w14:paraId="3828EBF4" w14:textId="77777777" w:rsidR="00740304" w:rsidRPr="00740304" w:rsidRDefault="00740304" w:rsidP="00740304">
      <w:pPr>
        <w:pStyle w:val="BodyText"/>
        <w:spacing w:before="9"/>
        <w:ind w:left="720"/>
        <w:jc w:val="both"/>
        <w:rPr>
          <w:rFonts w:ascii="Tahoma" w:hAnsi="Tahoma" w:cs="Tahoma"/>
          <w:bCs/>
          <w:sz w:val="24"/>
          <w:szCs w:val="24"/>
        </w:rPr>
      </w:pPr>
    </w:p>
    <w:p w14:paraId="14F0C24A" w14:textId="77777777" w:rsidR="00740304" w:rsidRPr="00740304" w:rsidRDefault="00740304" w:rsidP="00740304">
      <w:pPr>
        <w:pStyle w:val="BodyText"/>
        <w:numPr>
          <w:ilvl w:val="0"/>
          <w:numId w:val="6"/>
        </w:numPr>
        <w:spacing w:before="9"/>
        <w:jc w:val="both"/>
        <w:rPr>
          <w:rFonts w:ascii="Tahoma" w:hAnsi="Tahoma" w:cs="Tahoma"/>
          <w:b/>
          <w:sz w:val="24"/>
          <w:szCs w:val="24"/>
        </w:rPr>
      </w:pPr>
      <w:r w:rsidRPr="00740304">
        <w:rPr>
          <w:rFonts w:ascii="Tahoma" w:hAnsi="Tahoma" w:cs="Tahoma"/>
          <w:b/>
          <w:sz w:val="24"/>
          <w:szCs w:val="24"/>
        </w:rPr>
        <w:t>INVESTIGATIONS</w:t>
      </w:r>
    </w:p>
    <w:p w14:paraId="735A51C5" w14:textId="77777777" w:rsidR="00740304" w:rsidRPr="00740304" w:rsidRDefault="00740304" w:rsidP="00740304">
      <w:pPr>
        <w:pStyle w:val="BodyText"/>
        <w:spacing w:before="9"/>
        <w:ind w:left="720"/>
        <w:jc w:val="both"/>
        <w:rPr>
          <w:rFonts w:ascii="Tahoma" w:hAnsi="Tahoma" w:cs="Tahoma"/>
          <w:bCs/>
          <w:sz w:val="24"/>
          <w:szCs w:val="24"/>
        </w:rPr>
      </w:pPr>
    </w:p>
    <w:p w14:paraId="6AFFD7F1" w14:textId="77777777"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 xml:space="preserve">In determining the validity of a Complaint, the Chief Administrative Officer, or their designate, shall </w:t>
      </w:r>
      <w:proofErr w:type="gramStart"/>
      <w:r w:rsidRPr="00740304">
        <w:rPr>
          <w:rFonts w:ascii="Tahoma" w:hAnsi="Tahoma" w:cs="Tahoma"/>
          <w:bCs/>
          <w:sz w:val="24"/>
          <w:szCs w:val="24"/>
        </w:rPr>
        <w:t>conduct an investigation</w:t>
      </w:r>
      <w:proofErr w:type="gramEnd"/>
      <w:r w:rsidRPr="00740304">
        <w:rPr>
          <w:rFonts w:ascii="Tahoma" w:hAnsi="Tahoma" w:cs="Tahoma"/>
          <w:bCs/>
          <w:sz w:val="24"/>
          <w:szCs w:val="24"/>
        </w:rPr>
        <w:t xml:space="preserve"> by the following method:</w:t>
      </w:r>
    </w:p>
    <w:p w14:paraId="740C2F9C" w14:textId="77777777" w:rsidR="00740304" w:rsidRPr="00740304" w:rsidRDefault="00740304" w:rsidP="00740304">
      <w:pPr>
        <w:pStyle w:val="BodyText"/>
        <w:spacing w:before="9"/>
        <w:ind w:left="720"/>
        <w:jc w:val="both"/>
        <w:rPr>
          <w:rFonts w:ascii="Tahoma" w:hAnsi="Tahoma" w:cs="Tahoma"/>
          <w:bCs/>
          <w:sz w:val="24"/>
          <w:szCs w:val="24"/>
        </w:rPr>
      </w:pPr>
    </w:p>
    <w:p w14:paraId="128B65A4"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An interview shall be conducted with the complainant, any witness the Bylaw Enforcement Officer(s) involved, if they so consent, and any other person who may have knowledge relevant to the occurrence, and the statements of these people shall be taken for the </w:t>
      </w:r>
      <w:proofErr w:type="gramStart"/>
      <w:r w:rsidRPr="00740304">
        <w:rPr>
          <w:rFonts w:ascii="Tahoma" w:hAnsi="Tahoma" w:cs="Tahoma"/>
          <w:bCs/>
          <w:sz w:val="24"/>
          <w:szCs w:val="24"/>
        </w:rPr>
        <w:t>record;</w:t>
      </w:r>
      <w:proofErr w:type="gramEnd"/>
    </w:p>
    <w:p w14:paraId="22B06258" w14:textId="77777777" w:rsidR="00740304" w:rsidRPr="00740304" w:rsidRDefault="00740304" w:rsidP="00740304">
      <w:pPr>
        <w:pStyle w:val="BodyText"/>
        <w:spacing w:before="9"/>
        <w:ind w:left="720"/>
        <w:jc w:val="both"/>
        <w:rPr>
          <w:rFonts w:ascii="Tahoma" w:hAnsi="Tahoma" w:cs="Tahoma"/>
          <w:bCs/>
          <w:sz w:val="24"/>
          <w:szCs w:val="24"/>
        </w:rPr>
      </w:pPr>
    </w:p>
    <w:p w14:paraId="63B980AA" w14:textId="745198CE"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The Bylaw Enforcement Officer(s) shall be allowed the opportunity to make a full response to the allegations and </w:t>
      </w:r>
      <w:r w:rsidR="00AE781B" w:rsidRPr="00740304">
        <w:rPr>
          <w:rFonts w:ascii="Tahoma" w:hAnsi="Tahoma" w:cs="Tahoma"/>
          <w:bCs/>
          <w:sz w:val="24"/>
          <w:szCs w:val="24"/>
        </w:rPr>
        <w:t>investigations</w:t>
      </w:r>
      <w:r w:rsidRPr="00740304">
        <w:rPr>
          <w:rFonts w:ascii="Tahoma" w:hAnsi="Tahoma" w:cs="Tahoma"/>
          <w:bCs/>
          <w:sz w:val="24"/>
          <w:szCs w:val="24"/>
        </w:rPr>
        <w:t xml:space="preserve">. The response shall be in writing and directed to the Chief Administrative </w:t>
      </w:r>
      <w:proofErr w:type="gramStart"/>
      <w:r w:rsidRPr="00740304">
        <w:rPr>
          <w:rFonts w:ascii="Tahoma" w:hAnsi="Tahoma" w:cs="Tahoma"/>
          <w:bCs/>
          <w:sz w:val="24"/>
          <w:szCs w:val="24"/>
        </w:rPr>
        <w:t>Officer;</w:t>
      </w:r>
      <w:proofErr w:type="gramEnd"/>
    </w:p>
    <w:p w14:paraId="5E89EA86" w14:textId="77777777" w:rsidR="00740304" w:rsidRPr="00740304" w:rsidRDefault="00740304" w:rsidP="00740304">
      <w:pPr>
        <w:pStyle w:val="BodyText"/>
        <w:spacing w:before="9"/>
        <w:ind w:left="720"/>
        <w:jc w:val="both"/>
        <w:rPr>
          <w:rFonts w:ascii="Tahoma" w:hAnsi="Tahoma" w:cs="Tahoma"/>
          <w:bCs/>
          <w:sz w:val="24"/>
          <w:szCs w:val="24"/>
        </w:rPr>
      </w:pPr>
    </w:p>
    <w:p w14:paraId="6BF6FEAE"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Upon receiving the Bylaw Enforcement Officer's response and any other information the Chief Administrative Officer believes necessary or appropriate in the circumstance to determine the facts, the Chief Administrative Officer shall either dismiss the complaint as unfounded or as unsubstantiated, or find that the Bylaw Enforcement Officer has misused their </w:t>
      </w:r>
      <w:proofErr w:type="gramStart"/>
      <w:r w:rsidRPr="00740304">
        <w:rPr>
          <w:rFonts w:ascii="Tahoma" w:hAnsi="Tahoma" w:cs="Tahoma"/>
          <w:bCs/>
          <w:sz w:val="24"/>
          <w:szCs w:val="24"/>
        </w:rPr>
        <w:t>power;</w:t>
      </w:r>
      <w:proofErr w:type="gramEnd"/>
    </w:p>
    <w:p w14:paraId="7D95378B" w14:textId="77777777" w:rsidR="00740304" w:rsidRPr="00740304" w:rsidRDefault="00740304" w:rsidP="00740304">
      <w:pPr>
        <w:pStyle w:val="BodyText"/>
        <w:spacing w:before="9"/>
        <w:ind w:left="720"/>
        <w:jc w:val="both"/>
        <w:rPr>
          <w:rFonts w:ascii="Tahoma" w:hAnsi="Tahoma" w:cs="Tahoma"/>
          <w:bCs/>
          <w:sz w:val="24"/>
          <w:szCs w:val="24"/>
        </w:rPr>
      </w:pPr>
    </w:p>
    <w:p w14:paraId="6080C3B5" w14:textId="32F5A6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If the Chief Administrative Officer determine</w:t>
      </w:r>
      <w:r w:rsidR="00B556EE">
        <w:rPr>
          <w:rFonts w:ascii="Tahoma" w:hAnsi="Tahoma" w:cs="Tahoma"/>
          <w:bCs/>
          <w:sz w:val="24"/>
          <w:szCs w:val="24"/>
        </w:rPr>
        <w:t>s that</w:t>
      </w:r>
      <w:r w:rsidRPr="00740304">
        <w:rPr>
          <w:rFonts w:ascii="Tahoma" w:hAnsi="Tahoma" w:cs="Tahoma"/>
          <w:bCs/>
          <w:sz w:val="24"/>
          <w:szCs w:val="24"/>
        </w:rPr>
        <w:t xml:space="preserve"> a misuse of power occurred, the appropriate corrective disciplinary measures shall be commenced.</w:t>
      </w:r>
    </w:p>
    <w:p w14:paraId="46E0EC77" w14:textId="77777777" w:rsidR="00740304" w:rsidRPr="00740304" w:rsidRDefault="00740304" w:rsidP="00740304">
      <w:pPr>
        <w:pStyle w:val="BodyText"/>
        <w:spacing w:before="9"/>
        <w:jc w:val="both"/>
        <w:rPr>
          <w:rFonts w:ascii="Tahoma" w:hAnsi="Tahoma" w:cs="Tahoma"/>
          <w:bCs/>
          <w:sz w:val="24"/>
          <w:szCs w:val="24"/>
        </w:rPr>
      </w:pPr>
    </w:p>
    <w:p w14:paraId="1ACB42F0" w14:textId="77777777" w:rsidR="007B5E30"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Upon conclusion of the investigation, the Chief Administrative Officer shall </w:t>
      </w:r>
    </w:p>
    <w:p w14:paraId="36AD4816" w14:textId="77777777" w:rsidR="009C105C" w:rsidRDefault="009C105C" w:rsidP="00095D27">
      <w:pPr>
        <w:pStyle w:val="BodyText"/>
        <w:spacing w:before="9"/>
        <w:ind w:left="2160"/>
        <w:jc w:val="both"/>
        <w:rPr>
          <w:rFonts w:ascii="Tahoma" w:hAnsi="Tahoma" w:cs="Tahoma"/>
          <w:bCs/>
          <w:sz w:val="24"/>
          <w:szCs w:val="24"/>
        </w:rPr>
      </w:pPr>
    </w:p>
    <w:p w14:paraId="57936F24" w14:textId="5D057D85" w:rsidR="00740304" w:rsidRDefault="00740304" w:rsidP="00095D27">
      <w:pPr>
        <w:pStyle w:val="BodyText"/>
        <w:spacing w:before="9"/>
        <w:ind w:left="2160"/>
        <w:jc w:val="both"/>
        <w:rPr>
          <w:rFonts w:ascii="Tahoma" w:hAnsi="Tahoma" w:cs="Tahoma"/>
          <w:bCs/>
          <w:sz w:val="24"/>
          <w:szCs w:val="24"/>
        </w:rPr>
      </w:pPr>
      <w:r w:rsidRPr="00740304">
        <w:rPr>
          <w:rFonts w:ascii="Tahoma" w:hAnsi="Tahoma" w:cs="Tahoma"/>
          <w:bCs/>
          <w:sz w:val="24"/>
          <w:szCs w:val="24"/>
        </w:rPr>
        <w:t>provide notice in writing within five (5) business days to the Bylaw Enforcement Officer of the allegations made and the find</w:t>
      </w:r>
      <w:r w:rsidR="00660567">
        <w:rPr>
          <w:rFonts w:ascii="Tahoma" w:hAnsi="Tahoma" w:cs="Tahoma"/>
          <w:bCs/>
          <w:sz w:val="24"/>
          <w:szCs w:val="24"/>
        </w:rPr>
        <w:t>ings</w:t>
      </w:r>
      <w:r w:rsidRPr="00740304">
        <w:rPr>
          <w:rFonts w:ascii="Tahoma" w:hAnsi="Tahoma" w:cs="Tahoma"/>
          <w:bCs/>
          <w:sz w:val="24"/>
          <w:szCs w:val="24"/>
        </w:rPr>
        <w:t xml:space="preserve"> of the </w:t>
      </w:r>
      <w:proofErr w:type="gramStart"/>
      <w:r w:rsidRPr="00740304">
        <w:rPr>
          <w:rFonts w:ascii="Tahoma" w:hAnsi="Tahoma" w:cs="Tahoma"/>
          <w:bCs/>
          <w:sz w:val="24"/>
          <w:szCs w:val="24"/>
        </w:rPr>
        <w:t>investigation;</w:t>
      </w:r>
      <w:proofErr w:type="gramEnd"/>
    </w:p>
    <w:p w14:paraId="4E1B949D" w14:textId="77777777" w:rsidR="00740304" w:rsidRDefault="00740304" w:rsidP="00740304">
      <w:pPr>
        <w:pStyle w:val="ListParagraph"/>
        <w:rPr>
          <w:rFonts w:ascii="Tahoma" w:hAnsi="Tahoma" w:cs="Tahoma"/>
          <w:bCs/>
          <w:sz w:val="24"/>
          <w:szCs w:val="24"/>
        </w:rPr>
      </w:pPr>
    </w:p>
    <w:p w14:paraId="33B49A00" w14:textId="62745D8C"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The Chief Administrative Officer may choose not to investigate a complaint if it is, in the opinion of the Chief Administrative Officer, that the Complaint falls into one of the noted categories, as defined in this Bylaw:</w:t>
      </w:r>
    </w:p>
    <w:p w14:paraId="3284B80F" w14:textId="77777777" w:rsidR="00740304" w:rsidRPr="00740304" w:rsidRDefault="00740304" w:rsidP="00740304">
      <w:pPr>
        <w:pStyle w:val="BodyText"/>
        <w:spacing w:before="9"/>
        <w:ind w:left="720"/>
        <w:jc w:val="both"/>
        <w:rPr>
          <w:rFonts w:ascii="Tahoma" w:hAnsi="Tahoma" w:cs="Tahoma"/>
          <w:bCs/>
          <w:sz w:val="24"/>
          <w:szCs w:val="24"/>
        </w:rPr>
      </w:pPr>
    </w:p>
    <w:p w14:paraId="2895EAEC" w14:textId="77777777" w:rsidR="00740304" w:rsidRPr="00740304" w:rsidRDefault="00740304" w:rsidP="00740304">
      <w:pPr>
        <w:pStyle w:val="BodyText"/>
        <w:numPr>
          <w:ilvl w:val="4"/>
          <w:numId w:val="6"/>
        </w:numPr>
        <w:spacing w:before="9"/>
        <w:jc w:val="both"/>
        <w:rPr>
          <w:rFonts w:ascii="Tahoma" w:hAnsi="Tahoma" w:cs="Tahoma"/>
          <w:bCs/>
          <w:sz w:val="24"/>
          <w:szCs w:val="24"/>
        </w:rPr>
      </w:pPr>
      <w:r w:rsidRPr="00740304">
        <w:rPr>
          <w:rFonts w:ascii="Tahoma" w:hAnsi="Tahoma" w:cs="Tahoma"/>
          <w:bCs/>
          <w:sz w:val="24"/>
          <w:szCs w:val="24"/>
        </w:rPr>
        <w:t>Frivolous,</w:t>
      </w:r>
    </w:p>
    <w:p w14:paraId="1A62208D" w14:textId="77777777" w:rsidR="00740304" w:rsidRPr="00740304" w:rsidRDefault="00740304" w:rsidP="00740304">
      <w:pPr>
        <w:pStyle w:val="BodyText"/>
        <w:numPr>
          <w:ilvl w:val="4"/>
          <w:numId w:val="6"/>
        </w:numPr>
        <w:spacing w:before="9"/>
        <w:jc w:val="both"/>
        <w:rPr>
          <w:rFonts w:ascii="Tahoma" w:hAnsi="Tahoma" w:cs="Tahoma"/>
          <w:bCs/>
          <w:sz w:val="24"/>
          <w:szCs w:val="24"/>
        </w:rPr>
      </w:pPr>
      <w:r w:rsidRPr="00740304">
        <w:rPr>
          <w:rFonts w:ascii="Tahoma" w:hAnsi="Tahoma" w:cs="Tahoma"/>
          <w:bCs/>
          <w:sz w:val="24"/>
          <w:szCs w:val="24"/>
        </w:rPr>
        <w:t>Vexatious</w:t>
      </w:r>
    </w:p>
    <w:p w14:paraId="41877945" w14:textId="77777777" w:rsidR="00740304" w:rsidRPr="00740304" w:rsidRDefault="00740304" w:rsidP="00740304">
      <w:pPr>
        <w:pStyle w:val="BodyText"/>
        <w:numPr>
          <w:ilvl w:val="4"/>
          <w:numId w:val="6"/>
        </w:numPr>
        <w:spacing w:before="9"/>
        <w:jc w:val="both"/>
        <w:rPr>
          <w:rFonts w:ascii="Tahoma" w:hAnsi="Tahoma" w:cs="Tahoma"/>
          <w:bCs/>
          <w:sz w:val="24"/>
          <w:szCs w:val="24"/>
        </w:rPr>
      </w:pPr>
      <w:r w:rsidRPr="00740304">
        <w:rPr>
          <w:rFonts w:ascii="Tahoma" w:hAnsi="Tahoma" w:cs="Tahoma"/>
          <w:bCs/>
          <w:sz w:val="24"/>
          <w:szCs w:val="24"/>
        </w:rPr>
        <w:t>Bad Faith</w:t>
      </w:r>
    </w:p>
    <w:p w14:paraId="054420D0" w14:textId="77777777" w:rsidR="00740304" w:rsidRPr="00740304" w:rsidRDefault="00740304" w:rsidP="00740304">
      <w:pPr>
        <w:pStyle w:val="BodyText"/>
        <w:spacing w:before="9"/>
        <w:ind w:left="720"/>
        <w:jc w:val="both"/>
        <w:rPr>
          <w:rFonts w:ascii="Tahoma" w:hAnsi="Tahoma" w:cs="Tahoma"/>
          <w:bCs/>
          <w:sz w:val="24"/>
          <w:szCs w:val="24"/>
        </w:rPr>
      </w:pPr>
    </w:p>
    <w:p w14:paraId="21AB8FC0" w14:textId="64B25D8F"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Where a Complaint is not investigated for any of the noted reasons under 6.1.</w:t>
      </w:r>
      <w:r>
        <w:rPr>
          <w:rFonts w:ascii="Tahoma" w:hAnsi="Tahoma" w:cs="Tahoma"/>
          <w:bCs/>
          <w:sz w:val="24"/>
          <w:szCs w:val="24"/>
        </w:rPr>
        <w:t>1</w:t>
      </w:r>
      <w:r w:rsidRPr="00740304">
        <w:rPr>
          <w:rFonts w:ascii="Tahoma" w:hAnsi="Tahoma" w:cs="Tahoma"/>
          <w:bCs/>
          <w:sz w:val="24"/>
          <w:szCs w:val="24"/>
        </w:rPr>
        <w:t>(</w:t>
      </w:r>
      <w:r>
        <w:rPr>
          <w:rFonts w:ascii="Tahoma" w:hAnsi="Tahoma" w:cs="Tahoma"/>
          <w:bCs/>
          <w:sz w:val="24"/>
          <w:szCs w:val="24"/>
        </w:rPr>
        <w:t>vi.</w:t>
      </w:r>
      <w:r w:rsidRPr="00740304">
        <w:rPr>
          <w:rFonts w:ascii="Tahoma" w:hAnsi="Tahoma" w:cs="Tahoma"/>
          <w:bCs/>
          <w:sz w:val="24"/>
          <w:szCs w:val="24"/>
        </w:rPr>
        <w:t>), above, the Chief Administrative Officer shall explain the rationale for this conclusion in writing and provide this to the Complainant, along with the advi</w:t>
      </w:r>
      <w:r w:rsidR="00356062">
        <w:rPr>
          <w:rFonts w:ascii="Tahoma" w:hAnsi="Tahoma" w:cs="Tahoma"/>
          <w:bCs/>
          <w:sz w:val="24"/>
          <w:szCs w:val="24"/>
        </w:rPr>
        <w:t>c</w:t>
      </w:r>
      <w:r w:rsidRPr="00740304">
        <w:rPr>
          <w:rFonts w:ascii="Tahoma" w:hAnsi="Tahoma" w:cs="Tahoma"/>
          <w:bCs/>
          <w:sz w:val="24"/>
          <w:szCs w:val="24"/>
        </w:rPr>
        <w:t xml:space="preserve">e that they may appeal this decision directly to </w:t>
      </w:r>
      <w:r w:rsidR="00356062">
        <w:rPr>
          <w:rFonts w:ascii="Tahoma" w:hAnsi="Tahoma" w:cs="Tahoma"/>
          <w:bCs/>
          <w:sz w:val="24"/>
          <w:szCs w:val="24"/>
        </w:rPr>
        <w:t>the Chief Administrative Officer</w:t>
      </w:r>
      <w:r w:rsidRPr="00740304">
        <w:rPr>
          <w:rFonts w:ascii="Tahoma" w:hAnsi="Tahoma" w:cs="Tahoma"/>
          <w:bCs/>
          <w:sz w:val="24"/>
          <w:szCs w:val="24"/>
        </w:rPr>
        <w:t xml:space="preserve"> for further </w:t>
      </w:r>
      <w:proofErr w:type="gramStart"/>
      <w:r w:rsidRPr="00740304">
        <w:rPr>
          <w:rFonts w:ascii="Tahoma" w:hAnsi="Tahoma" w:cs="Tahoma"/>
          <w:bCs/>
          <w:sz w:val="24"/>
          <w:szCs w:val="24"/>
        </w:rPr>
        <w:t>review;</w:t>
      </w:r>
      <w:proofErr w:type="gramEnd"/>
    </w:p>
    <w:p w14:paraId="4DB67777" w14:textId="77777777" w:rsidR="00740304" w:rsidRPr="00740304" w:rsidRDefault="00740304" w:rsidP="00740304">
      <w:pPr>
        <w:pStyle w:val="BodyText"/>
        <w:spacing w:before="9"/>
        <w:ind w:left="720"/>
        <w:jc w:val="both"/>
        <w:rPr>
          <w:rFonts w:ascii="Tahoma" w:hAnsi="Tahoma" w:cs="Tahoma"/>
          <w:bCs/>
          <w:sz w:val="24"/>
          <w:szCs w:val="24"/>
        </w:rPr>
      </w:pPr>
    </w:p>
    <w:p w14:paraId="067E6404" w14:textId="6CEE34E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The Chief Administrative Officer may resolve complaints informally, arriving at a solution that is satisfactory to the Complainant and the Bylaw Enforcement Officer against whom the Complaint is directed. Written notice that the Complaint has been so resolved will be provided to the Complainant within five</w:t>
      </w:r>
      <w:r>
        <w:rPr>
          <w:rFonts w:ascii="Tahoma" w:hAnsi="Tahoma" w:cs="Tahoma"/>
          <w:bCs/>
          <w:sz w:val="24"/>
          <w:szCs w:val="24"/>
        </w:rPr>
        <w:t xml:space="preserve"> </w:t>
      </w:r>
      <w:r w:rsidRPr="00740304">
        <w:rPr>
          <w:rFonts w:ascii="Tahoma" w:hAnsi="Tahoma" w:cs="Tahoma"/>
          <w:bCs/>
          <w:sz w:val="24"/>
          <w:szCs w:val="24"/>
        </w:rPr>
        <w:t>(5) business days.</w:t>
      </w:r>
    </w:p>
    <w:p w14:paraId="39CFA739" w14:textId="77777777" w:rsidR="00740304" w:rsidRPr="00740304" w:rsidRDefault="00740304" w:rsidP="00740304">
      <w:pPr>
        <w:pStyle w:val="BodyText"/>
        <w:spacing w:before="9"/>
        <w:jc w:val="both"/>
        <w:rPr>
          <w:rFonts w:ascii="Tahoma" w:hAnsi="Tahoma" w:cs="Tahoma"/>
          <w:bCs/>
          <w:sz w:val="24"/>
          <w:szCs w:val="24"/>
        </w:rPr>
      </w:pPr>
    </w:p>
    <w:p w14:paraId="6E4F1144" w14:textId="77777777" w:rsidR="00740304" w:rsidRPr="00740304" w:rsidRDefault="00740304" w:rsidP="00740304">
      <w:pPr>
        <w:pStyle w:val="BodyText"/>
        <w:numPr>
          <w:ilvl w:val="0"/>
          <w:numId w:val="6"/>
        </w:numPr>
        <w:spacing w:before="9"/>
        <w:jc w:val="both"/>
        <w:rPr>
          <w:rFonts w:ascii="Tahoma" w:hAnsi="Tahoma" w:cs="Tahoma"/>
          <w:b/>
          <w:sz w:val="24"/>
          <w:szCs w:val="24"/>
        </w:rPr>
      </w:pPr>
      <w:r w:rsidRPr="00740304">
        <w:rPr>
          <w:rFonts w:ascii="Tahoma" w:hAnsi="Tahoma" w:cs="Tahoma"/>
          <w:b/>
          <w:sz w:val="24"/>
          <w:szCs w:val="24"/>
        </w:rPr>
        <w:t>DISCIPLINARY ACTION</w:t>
      </w:r>
    </w:p>
    <w:p w14:paraId="6A565C8E" w14:textId="77777777" w:rsidR="00740304" w:rsidRPr="00740304" w:rsidRDefault="00740304" w:rsidP="00740304">
      <w:pPr>
        <w:pStyle w:val="BodyText"/>
        <w:spacing w:before="9"/>
        <w:ind w:left="720"/>
        <w:jc w:val="both"/>
        <w:rPr>
          <w:rFonts w:ascii="Tahoma" w:hAnsi="Tahoma" w:cs="Tahoma"/>
          <w:bCs/>
          <w:sz w:val="24"/>
          <w:szCs w:val="24"/>
        </w:rPr>
      </w:pPr>
    </w:p>
    <w:p w14:paraId="0E29A15C" w14:textId="77777777" w:rsid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If it has been determined that a misuse of power has been committed by the Bylaw Enforcement Officer, any one of the following measures may be taken by the Chief Administrative Officer:</w:t>
      </w:r>
    </w:p>
    <w:p w14:paraId="19B808FC" w14:textId="77777777" w:rsidR="00D750EE" w:rsidRPr="00740304" w:rsidRDefault="00D750EE" w:rsidP="00D750EE">
      <w:pPr>
        <w:pStyle w:val="BodyText"/>
        <w:spacing w:before="9"/>
        <w:ind w:left="2160"/>
        <w:jc w:val="both"/>
        <w:rPr>
          <w:rFonts w:ascii="Tahoma" w:hAnsi="Tahoma" w:cs="Tahoma"/>
          <w:bCs/>
          <w:sz w:val="24"/>
          <w:szCs w:val="24"/>
        </w:rPr>
      </w:pPr>
    </w:p>
    <w:p w14:paraId="6E1FFDDE" w14:textId="51B351AF" w:rsidR="00740304" w:rsidRDefault="00BC53D5" w:rsidP="00BC53D5">
      <w:pPr>
        <w:pStyle w:val="BodyText"/>
        <w:spacing w:before="9"/>
        <w:ind w:left="2520"/>
        <w:jc w:val="both"/>
        <w:rPr>
          <w:rFonts w:ascii="Tahoma" w:hAnsi="Tahoma" w:cs="Tahoma"/>
          <w:bCs/>
          <w:sz w:val="24"/>
          <w:szCs w:val="24"/>
        </w:rPr>
      </w:pPr>
      <w:proofErr w:type="spellStart"/>
      <w:r>
        <w:rPr>
          <w:rFonts w:ascii="Tahoma" w:hAnsi="Tahoma" w:cs="Tahoma"/>
          <w:bCs/>
          <w:sz w:val="24"/>
          <w:szCs w:val="24"/>
        </w:rPr>
        <w:t>i</w:t>
      </w:r>
      <w:proofErr w:type="spellEnd"/>
      <w:r w:rsidR="007B5E30">
        <w:rPr>
          <w:rFonts w:ascii="Tahoma" w:hAnsi="Tahoma" w:cs="Tahoma"/>
          <w:bCs/>
          <w:sz w:val="24"/>
          <w:szCs w:val="24"/>
        </w:rPr>
        <w:t>)</w:t>
      </w:r>
      <w:r w:rsidR="007B5E30">
        <w:rPr>
          <w:rFonts w:ascii="Tahoma" w:hAnsi="Tahoma" w:cs="Tahoma"/>
          <w:bCs/>
          <w:sz w:val="24"/>
          <w:szCs w:val="24"/>
        </w:rPr>
        <w:tab/>
      </w:r>
      <w:r w:rsidR="00740304" w:rsidRPr="00740304">
        <w:rPr>
          <w:rFonts w:ascii="Tahoma" w:hAnsi="Tahoma" w:cs="Tahoma"/>
          <w:bCs/>
          <w:sz w:val="24"/>
          <w:szCs w:val="24"/>
        </w:rPr>
        <w:t xml:space="preserve">A </w:t>
      </w:r>
      <w:proofErr w:type="gramStart"/>
      <w:r w:rsidR="00740304" w:rsidRPr="00740304">
        <w:rPr>
          <w:rFonts w:ascii="Tahoma" w:hAnsi="Tahoma" w:cs="Tahoma"/>
          <w:bCs/>
          <w:sz w:val="24"/>
          <w:szCs w:val="24"/>
        </w:rPr>
        <w:t>Warning</w:t>
      </w:r>
      <w:r>
        <w:rPr>
          <w:rFonts w:ascii="Tahoma" w:hAnsi="Tahoma" w:cs="Tahoma"/>
          <w:bCs/>
          <w:sz w:val="24"/>
          <w:szCs w:val="24"/>
        </w:rPr>
        <w:t>;</w:t>
      </w:r>
      <w:proofErr w:type="gramEnd"/>
    </w:p>
    <w:p w14:paraId="26560550" w14:textId="78C6DF80" w:rsidR="00BC53D5" w:rsidRPr="00740304" w:rsidRDefault="00BC53D5" w:rsidP="00BC53D5">
      <w:pPr>
        <w:pStyle w:val="BodyText"/>
        <w:spacing w:before="9"/>
        <w:ind w:left="2160"/>
        <w:jc w:val="both"/>
        <w:rPr>
          <w:rFonts w:ascii="Tahoma" w:hAnsi="Tahoma" w:cs="Tahoma"/>
          <w:bCs/>
          <w:sz w:val="24"/>
          <w:szCs w:val="24"/>
        </w:rPr>
      </w:pPr>
    </w:p>
    <w:p w14:paraId="5C5B175F" w14:textId="7FE9F7D3" w:rsidR="00740304" w:rsidRDefault="007B5E30" w:rsidP="007B5E30">
      <w:pPr>
        <w:pStyle w:val="BodyText"/>
        <w:spacing w:before="9"/>
        <w:ind w:left="2520"/>
        <w:jc w:val="both"/>
        <w:rPr>
          <w:rFonts w:ascii="Tahoma" w:hAnsi="Tahoma" w:cs="Tahoma"/>
          <w:bCs/>
          <w:sz w:val="24"/>
          <w:szCs w:val="24"/>
        </w:rPr>
      </w:pPr>
      <w:r>
        <w:rPr>
          <w:rFonts w:ascii="Tahoma" w:hAnsi="Tahoma" w:cs="Tahoma"/>
          <w:bCs/>
          <w:sz w:val="24"/>
          <w:szCs w:val="24"/>
        </w:rPr>
        <w:t>ii)</w:t>
      </w:r>
      <w:r>
        <w:rPr>
          <w:rFonts w:ascii="Tahoma" w:hAnsi="Tahoma" w:cs="Tahoma"/>
          <w:bCs/>
          <w:sz w:val="24"/>
          <w:szCs w:val="24"/>
        </w:rPr>
        <w:tab/>
      </w:r>
      <w:r w:rsidR="00740304" w:rsidRPr="00740304">
        <w:rPr>
          <w:rFonts w:ascii="Tahoma" w:hAnsi="Tahoma" w:cs="Tahoma"/>
          <w:bCs/>
          <w:sz w:val="24"/>
          <w:szCs w:val="24"/>
        </w:rPr>
        <w:t xml:space="preserve">A Written </w:t>
      </w:r>
      <w:proofErr w:type="gramStart"/>
      <w:r w:rsidR="00740304" w:rsidRPr="00740304">
        <w:rPr>
          <w:rFonts w:ascii="Tahoma" w:hAnsi="Tahoma" w:cs="Tahoma"/>
          <w:bCs/>
          <w:sz w:val="24"/>
          <w:szCs w:val="24"/>
        </w:rPr>
        <w:t>Reprimand;</w:t>
      </w:r>
      <w:proofErr w:type="gramEnd"/>
    </w:p>
    <w:p w14:paraId="44DC137B" w14:textId="77777777" w:rsidR="00BC53D5" w:rsidRPr="00740304" w:rsidRDefault="00BC53D5" w:rsidP="00BC53D5">
      <w:pPr>
        <w:pStyle w:val="BodyText"/>
        <w:spacing w:before="9"/>
        <w:ind w:left="2160"/>
        <w:jc w:val="both"/>
        <w:rPr>
          <w:rFonts w:ascii="Tahoma" w:hAnsi="Tahoma" w:cs="Tahoma"/>
          <w:bCs/>
          <w:sz w:val="24"/>
          <w:szCs w:val="24"/>
        </w:rPr>
      </w:pPr>
    </w:p>
    <w:p w14:paraId="676A47B5" w14:textId="58A2AA5F" w:rsidR="00740304" w:rsidRDefault="007B5E30" w:rsidP="007B5E30">
      <w:pPr>
        <w:pStyle w:val="BodyText"/>
        <w:spacing w:before="9"/>
        <w:ind w:left="2880" w:hanging="360"/>
        <w:jc w:val="both"/>
        <w:rPr>
          <w:rFonts w:ascii="Tahoma" w:hAnsi="Tahoma" w:cs="Tahoma"/>
          <w:bCs/>
          <w:sz w:val="24"/>
          <w:szCs w:val="24"/>
        </w:rPr>
      </w:pPr>
      <w:r>
        <w:rPr>
          <w:rFonts w:ascii="Tahoma" w:hAnsi="Tahoma" w:cs="Tahoma"/>
          <w:bCs/>
          <w:sz w:val="24"/>
          <w:szCs w:val="24"/>
        </w:rPr>
        <w:t>iii)</w:t>
      </w:r>
      <w:r>
        <w:rPr>
          <w:rFonts w:ascii="Tahoma" w:hAnsi="Tahoma" w:cs="Tahoma"/>
          <w:bCs/>
          <w:sz w:val="24"/>
          <w:szCs w:val="24"/>
        </w:rPr>
        <w:tab/>
      </w:r>
      <w:r w:rsidR="00740304" w:rsidRPr="00740304">
        <w:rPr>
          <w:rFonts w:ascii="Tahoma" w:hAnsi="Tahoma" w:cs="Tahoma"/>
          <w:bCs/>
          <w:sz w:val="24"/>
          <w:szCs w:val="24"/>
        </w:rPr>
        <w:t xml:space="preserve">Forfeiture of Hours of Work Accumulated Through Overtime, Not Exceeding </w:t>
      </w:r>
      <w:proofErr w:type="gramStart"/>
      <w:r w:rsidR="00740304" w:rsidRPr="00740304">
        <w:rPr>
          <w:rFonts w:ascii="Tahoma" w:hAnsi="Tahoma" w:cs="Tahoma"/>
          <w:bCs/>
          <w:sz w:val="24"/>
          <w:szCs w:val="24"/>
        </w:rPr>
        <w:t>Ten(</w:t>
      </w:r>
      <w:proofErr w:type="gramEnd"/>
      <w:r w:rsidR="00740304" w:rsidRPr="00740304">
        <w:rPr>
          <w:rFonts w:ascii="Tahoma" w:hAnsi="Tahoma" w:cs="Tahoma"/>
          <w:bCs/>
          <w:sz w:val="24"/>
          <w:szCs w:val="24"/>
        </w:rPr>
        <w:t>10) Hours;</w:t>
      </w:r>
    </w:p>
    <w:p w14:paraId="53BD90C5" w14:textId="77777777" w:rsidR="00BC53D5" w:rsidRPr="00740304" w:rsidRDefault="00BC53D5" w:rsidP="00BC53D5">
      <w:pPr>
        <w:pStyle w:val="BodyText"/>
        <w:spacing w:before="9"/>
        <w:ind w:left="2160"/>
        <w:jc w:val="both"/>
        <w:rPr>
          <w:rFonts w:ascii="Tahoma" w:hAnsi="Tahoma" w:cs="Tahoma"/>
          <w:bCs/>
          <w:sz w:val="24"/>
          <w:szCs w:val="24"/>
        </w:rPr>
      </w:pPr>
    </w:p>
    <w:p w14:paraId="734DDDEA" w14:textId="379302FC" w:rsidR="00740304" w:rsidRPr="00740304" w:rsidRDefault="007B5E30" w:rsidP="007B5E30">
      <w:pPr>
        <w:pStyle w:val="BodyText"/>
        <w:spacing w:before="9"/>
        <w:ind w:left="2880" w:hanging="360"/>
        <w:jc w:val="both"/>
        <w:rPr>
          <w:rFonts w:ascii="Tahoma" w:hAnsi="Tahoma" w:cs="Tahoma"/>
          <w:bCs/>
          <w:sz w:val="24"/>
          <w:szCs w:val="24"/>
        </w:rPr>
      </w:pPr>
      <w:r>
        <w:rPr>
          <w:rFonts w:ascii="Tahoma" w:hAnsi="Tahoma" w:cs="Tahoma"/>
          <w:bCs/>
          <w:sz w:val="24"/>
          <w:szCs w:val="24"/>
        </w:rPr>
        <w:t>iv)</w:t>
      </w:r>
      <w:r>
        <w:rPr>
          <w:rFonts w:ascii="Tahoma" w:hAnsi="Tahoma" w:cs="Tahoma"/>
          <w:bCs/>
          <w:sz w:val="24"/>
          <w:szCs w:val="24"/>
        </w:rPr>
        <w:tab/>
      </w:r>
      <w:r w:rsidR="00740304" w:rsidRPr="00740304">
        <w:rPr>
          <w:rFonts w:ascii="Tahoma" w:hAnsi="Tahoma" w:cs="Tahoma"/>
          <w:bCs/>
          <w:sz w:val="24"/>
          <w:szCs w:val="24"/>
        </w:rPr>
        <w:t xml:space="preserve">Suspension From Duties Without Pay </w:t>
      </w:r>
      <w:proofErr w:type="gramStart"/>
      <w:r w:rsidR="00740304" w:rsidRPr="00740304">
        <w:rPr>
          <w:rFonts w:ascii="Tahoma" w:hAnsi="Tahoma" w:cs="Tahoma"/>
          <w:bCs/>
          <w:sz w:val="24"/>
          <w:szCs w:val="24"/>
        </w:rPr>
        <w:t>For</w:t>
      </w:r>
      <w:proofErr w:type="gramEnd"/>
      <w:r w:rsidR="00740304" w:rsidRPr="00740304">
        <w:rPr>
          <w:rFonts w:ascii="Tahoma" w:hAnsi="Tahoma" w:cs="Tahoma"/>
          <w:bCs/>
          <w:sz w:val="24"/>
          <w:szCs w:val="24"/>
        </w:rPr>
        <w:t xml:space="preserve"> A Period Not to Exceed Ten (10) Hours of Work;</w:t>
      </w:r>
    </w:p>
    <w:p w14:paraId="0D47612F" w14:textId="2B3E1A30" w:rsidR="00740304" w:rsidRPr="00740304" w:rsidRDefault="007B5E30" w:rsidP="008D09FB">
      <w:pPr>
        <w:pStyle w:val="BodyText"/>
        <w:spacing w:before="9"/>
        <w:ind w:left="1980" w:firstLine="180"/>
        <w:jc w:val="both"/>
        <w:rPr>
          <w:rFonts w:ascii="Tahoma" w:hAnsi="Tahoma" w:cs="Tahoma"/>
          <w:bCs/>
          <w:sz w:val="24"/>
          <w:szCs w:val="24"/>
        </w:rPr>
      </w:pPr>
      <w:r>
        <w:rPr>
          <w:rFonts w:ascii="Tahoma" w:hAnsi="Tahoma" w:cs="Tahoma"/>
          <w:bCs/>
          <w:sz w:val="24"/>
          <w:szCs w:val="24"/>
        </w:rPr>
        <w:t>v)</w:t>
      </w:r>
      <w:r>
        <w:rPr>
          <w:rFonts w:ascii="Tahoma" w:hAnsi="Tahoma" w:cs="Tahoma"/>
          <w:bCs/>
          <w:sz w:val="24"/>
          <w:szCs w:val="24"/>
        </w:rPr>
        <w:tab/>
      </w:r>
      <w:r w:rsidR="00740304" w:rsidRPr="00740304">
        <w:rPr>
          <w:rFonts w:ascii="Tahoma" w:hAnsi="Tahoma" w:cs="Tahoma"/>
          <w:bCs/>
          <w:sz w:val="24"/>
          <w:szCs w:val="24"/>
        </w:rPr>
        <w:t>Dismissal.</w:t>
      </w:r>
    </w:p>
    <w:p w14:paraId="0667EF44" w14:textId="77777777" w:rsidR="00740304" w:rsidRPr="00740304" w:rsidRDefault="00740304" w:rsidP="00740304">
      <w:pPr>
        <w:pStyle w:val="BodyText"/>
        <w:spacing w:before="9"/>
        <w:ind w:left="720"/>
        <w:jc w:val="both"/>
        <w:rPr>
          <w:rFonts w:ascii="Tahoma" w:hAnsi="Tahoma" w:cs="Tahoma"/>
          <w:bCs/>
          <w:sz w:val="24"/>
          <w:szCs w:val="24"/>
        </w:rPr>
      </w:pPr>
    </w:p>
    <w:p w14:paraId="5C52B71A" w14:textId="77777777"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If the disciplinary action is dismissal, the Chief Administrative Officer may, at their sole discretion, offer the Bylaw Enforcement Officer the opportunity to resign from their office within a specified amount of time determined by the Chief Administrative Officer, rather than being dismissed, if the situation so warrants.</w:t>
      </w:r>
    </w:p>
    <w:p w14:paraId="6C475182" w14:textId="77777777" w:rsidR="00740304" w:rsidRPr="00740304" w:rsidRDefault="00740304" w:rsidP="00740304">
      <w:pPr>
        <w:pStyle w:val="BodyText"/>
        <w:spacing w:before="9"/>
        <w:ind w:left="720"/>
        <w:jc w:val="both"/>
        <w:rPr>
          <w:rFonts w:ascii="Tahoma" w:hAnsi="Tahoma" w:cs="Tahoma"/>
          <w:bCs/>
          <w:sz w:val="24"/>
          <w:szCs w:val="24"/>
        </w:rPr>
      </w:pPr>
    </w:p>
    <w:p w14:paraId="713FE28E" w14:textId="60B1BC04"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Where a Bylaw Enforcement Officer is found to have misused their power but on appeal is found that they have not misused their power, any disciplinary action imposed on the Bylaw Enforcement Officer shall be rescinded and any pay, benefits, or</w:t>
      </w:r>
      <w:r>
        <w:rPr>
          <w:rFonts w:ascii="Tahoma" w:hAnsi="Tahoma" w:cs="Tahoma"/>
          <w:bCs/>
          <w:sz w:val="24"/>
          <w:szCs w:val="24"/>
        </w:rPr>
        <w:t xml:space="preserve"> </w:t>
      </w:r>
      <w:r w:rsidRPr="00740304">
        <w:rPr>
          <w:rFonts w:ascii="Tahoma" w:hAnsi="Tahoma" w:cs="Tahoma"/>
          <w:bCs/>
          <w:sz w:val="24"/>
          <w:szCs w:val="24"/>
        </w:rPr>
        <w:t>time forfeited or lost because of a suspension shall be returned to the Bylaw Enforcement Officer.</w:t>
      </w:r>
    </w:p>
    <w:p w14:paraId="3AE349A9" w14:textId="77777777" w:rsidR="00740304" w:rsidRPr="00740304" w:rsidRDefault="00740304" w:rsidP="00740304">
      <w:pPr>
        <w:pStyle w:val="BodyText"/>
        <w:spacing w:before="9"/>
        <w:ind w:left="720"/>
        <w:jc w:val="both"/>
        <w:rPr>
          <w:rFonts w:ascii="Tahoma" w:hAnsi="Tahoma" w:cs="Tahoma"/>
          <w:bCs/>
          <w:sz w:val="24"/>
          <w:szCs w:val="24"/>
        </w:rPr>
      </w:pPr>
    </w:p>
    <w:p w14:paraId="3C8DBDC6" w14:textId="6D476B8F"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Where requested in writing by the Bylaw Enforcement Officer, the Employer shall provide the Bylaw Enforcement Officer with a copy of the transcript and any document</w:t>
      </w:r>
      <w:r w:rsidR="007462B4">
        <w:rPr>
          <w:rFonts w:ascii="Tahoma" w:hAnsi="Tahoma" w:cs="Tahoma"/>
          <w:bCs/>
          <w:sz w:val="24"/>
          <w:szCs w:val="24"/>
        </w:rPr>
        <w:t>s</w:t>
      </w:r>
      <w:r w:rsidRPr="00740304">
        <w:rPr>
          <w:rFonts w:ascii="Tahoma" w:hAnsi="Tahoma" w:cs="Tahoma"/>
          <w:bCs/>
          <w:sz w:val="24"/>
          <w:szCs w:val="24"/>
        </w:rPr>
        <w:t xml:space="preserve"> and reports used in the Bylaw Enforcement Officer's hearing.</w:t>
      </w:r>
    </w:p>
    <w:p w14:paraId="24B6258E" w14:textId="77777777" w:rsidR="00740304" w:rsidRPr="00740304" w:rsidRDefault="00740304" w:rsidP="00740304">
      <w:pPr>
        <w:pStyle w:val="BodyText"/>
        <w:spacing w:before="9"/>
        <w:ind w:left="720"/>
        <w:jc w:val="both"/>
        <w:rPr>
          <w:rFonts w:ascii="Tahoma" w:hAnsi="Tahoma" w:cs="Tahoma"/>
          <w:bCs/>
          <w:sz w:val="24"/>
          <w:szCs w:val="24"/>
        </w:rPr>
      </w:pPr>
    </w:p>
    <w:p w14:paraId="7ACB7D24" w14:textId="77777777" w:rsid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When a period of three (3) years has elapsed from the day an official warning or reprimand was issued to a Bylaw Officer, the official warning shall:</w:t>
      </w:r>
    </w:p>
    <w:p w14:paraId="1F6281C3" w14:textId="77777777" w:rsidR="003B59DF" w:rsidRPr="00740304" w:rsidRDefault="003B59DF" w:rsidP="003B59DF">
      <w:pPr>
        <w:pStyle w:val="BodyText"/>
        <w:spacing w:before="9"/>
        <w:ind w:left="2160"/>
        <w:jc w:val="both"/>
        <w:rPr>
          <w:rFonts w:ascii="Tahoma" w:hAnsi="Tahoma" w:cs="Tahoma"/>
          <w:bCs/>
          <w:sz w:val="24"/>
          <w:szCs w:val="24"/>
        </w:rPr>
      </w:pPr>
    </w:p>
    <w:p w14:paraId="6B8CD5FF" w14:textId="44395E50" w:rsidR="00740304" w:rsidRDefault="003B59DF" w:rsidP="00D750EE">
      <w:pPr>
        <w:pStyle w:val="BodyText"/>
        <w:spacing w:before="9"/>
        <w:ind w:left="2880" w:hanging="360"/>
        <w:jc w:val="both"/>
        <w:rPr>
          <w:rFonts w:ascii="Tahoma" w:hAnsi="Tahoma" w:cs="Tahoma"/>
          <w:bCs/>
          <w:sz w:val="24"/>
          <w:szCs w:val="24"/>
        </w:rPr>
      </w:pPr>
      <w:proofErr w:type="spellStart"/>
      <w:r>
        <w:rPr>
          <w:rFonts w:ascii="Tahoma" w:hAnsi="Tahoma" w:cs="Tahoma"/>
          <w:bCs/>
          <w:sz w:val="24"/>
          <w:szCs w:val="24"/>
        </w:rPr>
        <w:t>i</w:t>
      </w:r>
      <w:proofErr w:type="spellEnd"/>
      <w:r w:rsidR="00D750EE">
        <w:rPr>
          <w:rFonts w:ascii="Tahoma" w:hAnsi="Tahoma" w:cs="Tahoma"/>
          <w:bCs/>
          <w:sz w:val="24"/>
          <w:szCs w:val="24"/>
        </w:rPr>
        <w:t>)</w:t>
      </w:r>
      <w:r w:rsidR="00D750EE">
        <w:rPr>
          <w:rFonts w:ascii="Tahoma" w:hAnsi="Tahoma" w:cs="Tahoma"/>
          <w:bCs/>
          <w:sz w:val="24"/>
          <w:szCs w:val="24"/>
        </w:rPr>
        <w:tab/>
      </w:r>
      <w:r w:rsidR="00740304" w:rsidRPr="00740304">
        <w:rPr>
          <w:rFonts w:ascii="Tahoma" w:hAnsi="Tahoma" w:cs="Tahoma"/>
          <w:bCs/>
          <w:sz w:val="24"/>
          <w:szCs w:val="24"/>
        </w:rPr>
        <w:t>Be removed from the Bylaw Enforcement Officer's file and destroyed, and</w:t>
      </w:r>
    </w:p>
    <w:p w14:paraId="29730373" w14:textId="77777777" w:rsidR="00D750EE" w:rsidRPr="00740304" w:rsidRDefault="00D750EE" w:rsidP="00D750EE">
      <w:pPr>
        <w:pStyle w:val="BodyText"/>
        <w:spacing w:before="9"/>
        <w:ind w:left="2880" w:hanging="360"/>
        <w:jc w:val="both"/>
        <w:rPr>
          <w:rFonts w:ascii="Tahoma" w:hAnsi="Tahoma" w:cs="Tahoma"/>
          <w:bCs/>
          <w:sz w:val="24"/>
          <w:szCs w:val="24"/>
        </w:rPr>
      </w:pPr>
    </w:p>
    <w:p w14:paraId="14FA84A9" w14:textId="5D5D0B1B" w:rsidR="00740304" w:rsidRPr="00740304" w:rsidRDefault="00D750EE" w:rsidP="00D750EE">
      <w:pPr>
        <w:pStyle w:val="BodyText"/>
        <w:spacing w:before="9"/>
        <w:ind w:left="2880" w:hanging="360"/>
        <w:jc w:val="both"/>
        <w:rPr>
          <w:rFonts w:ascii="Tahoma" w:hAnsi="Tahoma" w:cs="Tahoma"/>
          <w:bCs/>
          <w:sz w:val="24"/>
          <w:szCs w:val="24"/>
        </w:rPr>
      </w:pPr>
      <w:r>
        <w:rPr>
          <w:rFonts w:ascii="Tahoma" w:hAnsi="Tahoma" w:cs="Tahoma"/>
          <w:bCs/>
          <w:sz w:val="24"/>
          <w:szCs w:val="24"/>
        </w:rPr>
        <w:t>ii)</w:t>
      </w:r>
      <w:r>
        <w:rPr>
          <w:rFonts w:ascii="Tahoma" w:hAnsi="Tahoma" w:cs="Tahoma"/>
          <w:bCs/>
          <w:sz w:val="24"/>
          <w:szCs w:val="24"/>
        </w:rPr>
        <w:tab/>
      </w:r>
      <w:r w:rsidR="00740304" w:rsidRPr="00740304">
        <w:rPr>
          <w:rFonts w:ascii="Tahoma" w:hAnsi="Tahoma" w:cs="Tahoma"/>
          <w:bCs/>
          <w:sz w:val="24"/>
          <w:szCs w:val="24"/>
        </w:rPr>
        <w:t xml:space="preserve">Not </w:t>
      </w:r>
      <w:proofErr w:type="gramStart"/>
      <w:r w:rsidR="00740304" w:rsidRPr="00740304">
        <w:rPr>
          <w:rFonts w:ascii="Tahoma" w:hAnsi="Tahoma" w:cs="Tahoma"/>
          <w:bCs/>
          <w:sz w:val="24"/>
          <w:szCs w:val="24"/>
        </w:rPr>
        <w:t>be</w:t>
      </w:r>
      <w:proofErr w:type="gramEnd"/>
      <w:r w:rsidR="00740304" w:rsidRPr="00740304">
        <w:rPr>
          <w:rFonts w:ascii="Tahoma" w:hAnsi="Tahoma" w:cs="Tahoma"/>
          <w:bCs/>
          <w:sz w:val="24"/>
          <w:szCs w:val="24"/>
        </w:rPr>
        <w:t xml:space="preserve"> used or referred to in any future proceedings respecting that Bylaw Enforcement Officer.</w:t>
      </w:r>
    </w:p>
    <w:p w14:paraId="69C005F5" w14:textId="77777777" w:rsidR="00740304" w:rsidRPr="00740304" w:rsidRDefault="00740304" w:rsidP="00740304">
      <w:pPr>
        <w:pStyle w:val="BodyText"/>
        <w:spacing w:before="9"/>
        <w:ind w:left="720"/>
        <w:jc w:val="both"/>
        <w:rPr>
          <w:rFonts w:ascii="Tahoma" w:hAnsi="Tahoma" w:cs="Tahoma"/>
          <w:bCs/>
          <w:sz w:val="24"/>
          <w:szCs w:val="24"/>
        </w:rPr>
      </w:pPr>
    </w:p>
    <w:p w14:paraId="06B17B8C" w14:textId="77777777" w:rsid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When a period of five (5) years has elapsed from the day the disciplinary action was imposed on a Bylaw Enforcement Officer, any record of the disciplinary proceedings respecting the discipline or contravention shall:</w:t>
      </w:r>
    </w:p>
    <w:p w14:paraId="14E9C350" w14:textId="77777777" w:rsidR="002720A4" w:rsidRPr="00740304" w:rsidRDefault="002720A4" w:rsidP="002720A4">
      <w:pPr>
        <w:pStyle w:val="BodyText"/>
        <w:spacing w:before="9"/>
        <w:ind w:left="2160"/>
        <w:jc w:val="both"/>
        <w:rPr>
          <w:rFonts w:ascii="Tahoma" w:hAnsi="Tahoma" w:cs="Tahoma"/>
          <w:bCs/>
          <w:sz w:val="24"/>
          <w:szCs w:val="24"/>
        </w:rPr>
      </w:pPr>
    </w:p>
    <w:p w14:paraId="61DD60C8" w14:textId="77777777" w:rsid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Be removed from the Bylaw Enforcement Officer's file and destroyed, and</w:t>
      </w:r>
    </w:p>
    <w:p w14:paraId="1DDF6699" w14:textId="77777777" w:rsidR="002720A4" w:rsidRPr="00740304" w:rsidRDefault="002720A4" w:rsidP="002720A4">
      <w:pPr>
        <w:pStyle w:val="BodyText"/>
        <w:spacing w:before="9"/>
        <w:ind w:left="2160"/>
        <w:jc w:val="both"/>
        <w:rPr>
          <w:rFonts w:ascii="Tahoma" w:hAnsi="Tahoma" w:cs="Tahoma"/>
          <w:bCs/>
          <w:sz w:val="24"/>
          <w:szCs w:val="24"/>
        </w:rPr>
      </w:pPr>
    </w:p>
    <w:p w14:paraId="04D6B7F8" w14:textId="77777777" w:rsid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Not </w:t>
      </w:r>
      <w:proofErr w:type="gramStart"/>
      <w:r w:rsidRPr="00740304">
        <w:rPr>
          <w:rFonts w:ascii="Tahoma" w:hAnsi="Tahoma" w:cs="Tahoma"/>
          <w:bCs/>
          <w:sz w:val="24"/>
          <w:szCs w:val="24"/>
        </w:rPr>
        <w:t>be</w:t>
      </w:r>
      <w:proofErr w:type="gramEnd"/>
      <w:r w:rsidRPr="00740304">
        <w:rPr>
          <w:rFonts w:ascii="Tahoma" w:hAnsi="Tahoma" w:cs="Tahoma"/>
          <w:bCs/>
          <w:sz w:val="24"/>
          <w:szCs w:val="24"/>
        </w:rPr>
        <w:t xml:space="preserve"> used or referred to in any future proceedings respecting the Bylaw Enforcement Officer.</w:t>
      </w:r>
    </w:p>
    <w:p w14:paraId="3F59A507" w14:textId="77777777" w:rsidR="00740304" w:rsidRDefault="00740304" w:rsidP="00740304">
      <w:pPr>
        <w:pStyle w:val="BodyText"/>
        <w:spacing w:before="9"/>
        <w:ind w:left="2160"/>
        <w:jc w:val="both"/>
        <w:rPr>
          <w:rFonts w:ascii="Tahoma" w:hAnsi="Tahoma" w:cs="Tahoma"/>
          <w:bCs/>
          <w:sz w:val="24"/>
          <w:szCs w:val="24"/>
        </w:rPr>
      </w:pPr>
    </w:p>
    <w:p w14:paraId="57F68777" w14:textId="77777777" w:rsidR="001107E7" w:rsidRDefault="001107E7" w:rsidP="00740304">
      <w:pPr>
        <w:pStyle w:val="BodyText"/>
        <w:spacing w:before="9"/>
        <w:ind w:left="2160"/>
        <w:jc w:val="both"/>
        <w:rPr>
          <w:rFonts w:ascii="Tahoma" w:hAnsi="Tahoma" w:cs="Tahoma"/>
          <w:bCs/>
          <w:sz w:val="24"/>
          <w:szCs w:val="24"/>
        </w:rPr>
      </w:pPr>
    </w:p>
    <w:p w14:paraId="5104F835" w14:textId="77777777" w:rsidR="001107E7" w:rsidRPr="00740304" w:rsidRDefault="001107E7" w:rsidP="00740304">
      <w:pPr>
        <w:pStyle w:val="BodyText"/>
        <w:spacing w:before="9"/>
        <w:ind w:left="2160"/>
        <w:jc w:val="both"/>
        <w:rPr>
          <w:rFonts w:ascii="Tahoma" w:hAnsi="Tahoma" w:cs="Tahoma"/>
          <w:bCs/>
          <w:sz w:val="24"/>
          <w:szCs w:val="24"/>
        </w:rPr>
      </w:pPr>
    </w:p>
    <w:p w14:paraId="3C5C5A5E" w14:textId="77777777" w:rsidR="00740304" w:rsidRDefault="00740304" w:rsidP="00740304">
      <w:pPr>
        <w:pStyle w:val="BodyText"/>
        <w:spacing w:before="9"/>
        <w:ind w:left="720"/>
        <w:jc w:val="both"/>
        <w:rPr>
          <w:rFonts w:ascii="Tahoma" w:hAnsi="Tahoma" w:cs="Tahoma"/>
          <w:bCs/>
          <w:sz w:val="24"/>
          <w:szCs w:val="24"/>
        </w:rPr>
      </w:pPr>
    </w:p>
    <w:p w14:paraId="3E03A79C" w14:textId="77777777" w:rsidR="00740304" w:rsidRPr="00740304" w:rsidRDefault="00740304" w:rsidP="00740304">
      <w:pPr>
        <w:pStyle w:val="BodyText"/>
        <w:numPr>
          <w:ilvl w:val="0"/>
          <w:numId w:val="6"/>
        </w:numPr>
        <w:spacing w:before="9"/>
        <w:jc w:val="both"/>
        <w:rPr>
          <w:rFonts w:ascii="Tahoma" w:hAnsi="Tahoma" w:cs="Tahoma"/>
          <w:b/>
          <w:sz w:val="24"/>
          <w:szCs w:val="24"/>
        </w:rPr>
      </w:pPr>
      <w:r w:rsidRPr="00740304">
        <w:rPr>
          <w:rFonts w:ascii="Tahoma" w:hAnsi="Tahoma" w:cs="Tahoma"/>
          <w:b/>
          <w:sz w:val="24"/>
          <w:szCs w:val="24"/>
        </w:rPr>
        <w:t>APPEAL PROCEDURES</w:t>
      </w:r>
    </w:p>
    <w:p w14:paraId="2D41CEE2" w14:textId="77777777" w:rsidR="00740304" w:rsidRPr="00740304" w:rsidRDefault="00740304" w:rsidP="00740304">
      <w:pPr>
        <w:pStyle w:val="BodyText"/>
        <w:spacing w:before="9"/>
        <w:ind w:left="720"/>
        <w:jc w:val="both"/>
        <w:rPr>
          <w:rFonts w:ascii="Tahoma" w:hAnsi="Tahoma" w:cs="Tahoma"/>
          <w:bCs/>
          <w:sz w:val="24"/>
          <w:szCs w:val="24"/>
        </w:rPr>
      </w:pPr>
    </w:p>
    <w:p w14:paraId="50AA8B51" w14:textId="7C5CC497"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A Bylaw Enforcement Officer may appeal in writing the decision of the Chief Administrative Officer within thirty (30) days from the day that the final notification is received by the Bylaw Enforcement Officer.</w:t>
      </w:r>
    </w:p>
    <w:p w14:paraId="397DBFF8" w14:textId="77777777" w:rsidR="00E61981" w:rsidRDefault="00E61981" w:rsidP="00E61981">
      <w:pPr>
        <w:pStyle w:val="BodyText"/>
        <w:spacing w:before="9"/>
        <w:jc w:val="both"/>
        <w:rPr>
          <w:rFonts w:ascii="Tahoma" w:hAnsi="Tahoma" w:cs="Tahoma"/>
          <w:bCs/>
          <w:strike/>
          <w:sz w:val="24"/>
          <w:szCs w:val="24"/>
        </w:rPr>
      </w:pPr>
    </w:p>
    <w:p w14:paraId="4E2E2093" w14:textId="77777777" w:rsidR="00BE505A" w:rsidRPr="00312126" w:rsidRDefault="0056387D" w:rsidP="00E61981">
      <w:pPr>
        <w:pStyle w:val="BodyText"/>
        <w:spacing w:before="9"/>
        <w:ind w:left="1080"/>
        <w:jc w:val="both"/>
        <w:rPr>
          <w:rFonts w:ascii="Tahoma" w:hAnsi="Tahoma" w:cs="Tahoma"/>
          <w:bCs/>
          <w:sz w:val="24"/>
          <w:szCs w:val="24"/>
        </w:rPr>
      </w:pPr>
      <w:r w:rsidRPr="00312126">
        <w:rPr>
          <w:rFonts w:ascii="Tahoma" w:hAnsi="Tahoma" w:cs="Tahoma"/>
          <w:bCs/>
          <w:sz w:val="24"/>
          <w:szCs w:val="24"/>
        </w:rPr>
        <w:t>1.2</w:t>
      </w:r>
      <w:r w:rsidRPr="00312126">
        <w:rPr>
          <w:rFonts w:ascii="Tahoma" w:hAnsi="Tahoma" w:cs="Tahoma"/>
          <w:bCs/>
          <w:sz w:val="24"/>
          <w:szCs w:val="24"/>
        </w:rPr>
        <w:tab/>
      </w:r>
      <w:r w:rsidRPr="00312126">
        <w:rPr>
          <w:rFonts w:ascii="Tahoma" w:hAnsi="Tahoma" w:cs="Tahoma"/>
          <w:bCs/>
          <w:sz w:val="24"/>
          <w:szCs w:val="24"/>
        </w:rPr>
        <w:tab/>
      </w:r>
      <w:r w:rsidR="009F5147" w:rsidRPr="00312126">
        <w:rPr>
          <w:rFonts w:ascii="Tahoma" w:hAnsi="Tahoma" w:cs="Tahoma"/>
          <w:bCs/>
          <w:sz w:val="24"/>
          <w:szCs w:val="24"/>
        </w:rPr>
        <w:t xml:space="preserve">Where it is alleged that a Bylaw Enforcement Officer, in carrying out </w:t>
      </w:r>
    </w:p>
    <w:p w14:paraId="7477B3C3" w14:textId="77777777" w:rsidR="00BE505A" w:rsidRPr="00312126" w:rsidRDefault="009F5147" w:rsidP="00BE505A">
      <w:pPr>
        <w:pStyle w:val="BodyText"/>
        <w:spacing w:before="9"/>
        <w:ind w:left="1440" w:firstLine="720"/>
        <w:jc w:val="both"/>
        <w:rPr>
          <w:rFonts w:ascii="Tahoma" w:hAnsi="Tahoma" w:cs="Tahoma"/>
          <w:bCs/>
          <w:sz w:val="24"/>
          <w:szCs w:val="24"/>
        </w:rPr>
      </w:pPr>
      <w:r w:rsidRPr="00312126">
        <w:rPr>
          <w:rFonts w:ascii="Tahoma" w:hAnsi="Tahoma" w:cs="Tahoma"/>
          <w:bCs/>
          <w:sz w:val="24"/>
          <w:szCs w:val="24"/>
        </w:rPr>
        <w:t xml:space="preserve">his/her duties </w:t>
      </w:r>
      <w:proofErr w:type="gramStart"/>
      <w:r w:rsidRPr="00312126">
        <w:rPr>
          <w:rFonts w:ascii="Tahoma" w:hAnsi="Tahoma" w:cs="Tahoma"/>
          <w:bCs/>
          <w:sz w:val="24"/>
          <w:szCs w:val="24"/>
        </w:rPr>
        <w:t>is</w:t>
      </w:r>
      <w:proofErr w:type="gramEnd"/>
      <w:r w:rsidRPr="00312126">
        <w:rPr>
          <w:rFonts w:ascii="Tahoma" w:hAnsi="Tahoma" w:cs="Tahoma"/>
          <w:bCs/>
          <w:sz w:val="24"/>
          <w:szCs w:val="24"/>
        </w:rPr>
        <w:t xml:space="preserve"> guil</w:t>
      </w:r>
      <w:r w:rsidR="006B6889" w:rsidRPr="00312126">
        <w:rPr>
          <w:rFonts w:ascii="Tahoma" w:hAnsi="Tahoma" w:cs="Tahoma"/>
          <w:bCs/>
          <w:sz w:val="24"/>
          <w:szCs w:val="24"/>
        </w:rPr>
        <w:t xml:space="preserve">ty of misconduct as set out in this Bylaw, and wishes </w:t>
      </w:r>
    </w:p>
    <w:p w14:paraId="18FB5A68" w14:textId="77777777" w:rsidR="00BE505A" w:rsidRPr="00312126" w:rsidRDefault="006B6889" w:rsidP="00BE505A">
      <w:pPr>
        <w:pStyle w:val="BodyText"/>
        <w:spacing w:before="9"/>
        <w:ind w:left="1440" w:firstLine="720"/>
        <w:jc w:val="both"/>
        <w:rPr>
          <w:rFonts w:ascii="Tahoma" w:hAnsi="Tahoma" w:cs="Tahoma"/>
          <w:bCs/>
          <w:sz w:val="24"/>
          <w:szCs w:val="24"/>
        </w:rPr>
      </w:pPr>
      <w:r w:rsidRPr="00312126">
        <w:rPr>
          <w:rFonts w:ascii="Tahoma" w:hAnsi="Tahoma" w:cs="Tahoma"/>
          <w:bCs/>
          <w:sz w:val="24"/>
          <w:szCs w:val="24"/>
        </w:rPr>
        <w:t xml:space="preserve">to appeal, </w:t>
      </w:r>
      <w:r w:rsidR="00902366" w:rsidRPr="00312126">
        <w:rPr>
          <w:rFonts w:ascii="Tahoma" w:hAnsi="Tahoma" w:cs="Tahoma"/>
          <w:bCs/>
          <w:sz w:val="24"/>
          <w:szCs w:val="24"/>
        </w:rPr>
        <w:t xml:space="preserve">the Chief Administrative Officer shall appoint an </w:t>
      </w:r>
      <w:r w:rsidR="00BE505A" w:rsidRPr="00312126">
        <w:rPr>
          <w:rFonts w:ascii="Tahoma" w:hAnsi="Tahoma" w:cs="Tahoma"/>
          <w:bCs/>
          <w:sz w:val="24"/>
          <w:szCs w:val="24"/>
        </w:rPr>
        <w:t xml:space="preserve">investigator to </w:t>
      </w:r>
    </w:p>
    <w:p w14:paraId="77781A80" w14:textId="2F382BF6" w:rsidR="00E61981" w:rsidRPr="00312126" w:rsidRDefault="00BE505A" w:rsidP="00BE505A">
      <w:pPr>
        <w:pStyle w:val="BodyText"/>
        <w:spacing w:before="9"/>
        <w:ind w:left="1440" w:firstLine="720"/>
        <w:jc w:val="both"/>
        <w:rPr>
          <w:rFonts w:ascii="Tahoma" w:hAnsi="Tahoma" w:cs="Tahoma"/>
          <w:bCs/>
          <w:sz w:val="24"/>
          <w:szCs w:val="24"/>
        </w:rPr>
      </w:pPr>
      <w:r w:rsidRPr="00312126">
        <w:rPr>
          <w:rFonts w:ascii="Tahoma" w:hAnsi="Tahoma" w:cs="Tahoma"/>
          <w:bCs/>
          <w:sz w:val="24"/>
          <w:szCs w:val="24"/>
        </w:rPr>
        <w:t>investigate such allegations, with such investigation to include:</w:t>
      </w:r>
    </w:p>
    <w:p w14:paraId="3CDB3F8A" w14:textId="77777777" w:rsidR="003319AA" w:rsidRPr="00312126" w:rsidRDefault="003319AA" w:rsidP="00BE505A">
      <w:pPr>
        <w:pStyle w:val="BodyText"/>
        <w:spacing w:before="9"/>
        <w:ind w:left="1440" w:firstLine="720"/>
        <w:jc w:val="both"/>
        <w:rPr>
          <w:rFonts w:ascii="Tahoma" w:hAnsi="Tahoma" w:cs="Tahoma"/>
          <w:bCs/>
          <w:sz w:val="24"/>
          <w:szCs w:val="24"/>
        </w:rPr>
      </w:pPr>
    </w:p>
    <w:p w14:paraId="021AEE76" w14:textId="7B57D2AF" w:rsidR="00273638" w:rsidRPr="00312126" w:rsidRDefault="003319AA" w:rsidP="00BE505A">
      <w:pPr>
        <w:pStyle w:val="BodyText"/>
        <w:spacing w:before="9"/>
        <w:ind w:left="1440" w:firstLine="720"/>
        <w:jc w:val="both"/>
        <w:rPr>
          <w:rFonts w:ascii="Tahoma" w:hAnsi="Tahoma" w:cs="Tahoma"/>
          <w:bCs/>
          <w:sz w:val="24"/>
          <w:szCs w:val="24"/>
        </w:rPr>
      </w:pPr>
      <w:r w:rsidRPr="00312126">
        <w:rPr>
          <w:rFonts w:ascii="Tahoma" w:hAnsi="Tahoma" w:cs="Tahoma"/>
          <w:bCs/>
          <w:sz w:val="24"/>
          <w:szCs w:val="24"/>
        </w:rPr>
        <w:t>a)</w:t>
      </w:r>
      <w:r w:rsidRPr="00312126">
        <w:rPr>
          <w:rFonts w:ascii="Tahoma" w:hAnsi="Tahoma" w:cs="Tahoma"/>
          <w:bCs/>
          <w:sz w:val="24"/>
          <w:szCs w:val="24"/>
        </w:rPr>
        <w:tab/>
        <w:t xml:space="preserve">acknowledging receipt of any complaint received </w:t>
      </w:r>
      <w:r w:rsidR="006D5460">
        <w:rPr>
          <w:rFonts w:ascii="Tahoma" w:hAnsi="Tahoma" w:cs="Tahoma"/>
          <w:bCs/>
          <w:sz w:val="24"/>
          <w:szCs w:val="24"/>
        </w:rPr>
        <w:t>by</w:t>
      </w:r>
      <w:r w:rsidRPr="00312126">
        <w:rPr>
          <w:rFonts w:ascii="Tahoma" w:hAnsi="Tahoma" w:cs="Tahoma"/>
          <w:bCs/>
          <w:sz w:val="24"/>
          <w:szCs w:val="24"/>
        </w:rPr>
        <w:t xml:space="preserve"> the complain</w:t>
      </w:r>
      <w:r w:rsidR="00520F44" w:rsidRPr="00312126">
        <w:rPr>
          <w:rFonts w:ascii="Tahoma" w:hAnsi="Tahoma" w:cs="Tahoma"/>
          <w:bCs/>
          <w:sz w:val="24"/>
          <w:szCs w:val="24"/>
        </w:rPr>
        <w:t xml:space="preserve">ant, </w:t>
      </w:r>
    </w:p>
    <w:p w14:paraId="1393AC5A" w14:textId="75EF8DAC" w:rsidR="003319AA" w:rsidRPr="00312126" w:rsidRDefault="00520F44" w:rsidP="00273638">
      <w:pPr>
        <w:pStyle w:val="BodyText"/>
        <w:spacing w:before="9"/>
        <w:ind w:left="2160" w:firstLine="720"/>
        <w:jc w:val="both"/>
        <w:rPr>
          <w:rFonts w:ascii="Tahoma" w:hAnsi="Tahoma" w:cs="Tahoma"/>
          <w:bCs/>
          <w:sz w:val="24"/>
          <w:szCs w:val="24"/>
        </w:rPr>
      </w:pPr>
      <w:r w:rsidRPr="00312126">
        <w:rPr>
          <w:rFonts w:ascii="Tahoma" w:hAnsi="Tahoma" w:cs="Tahoma"/>
          <w:bCs/>
          <w:sz w:val="24"/>
          <w:szCs w:val="24"/>
        </w:rPr>
        <w:t xml:space="preserve">if the allegation stems from a </w:t>
      </w:r>
      <w:proofErr w:type="gramStart"/>
      <w:r w:rsidRPr="00312126">
        <w:rPr>
          <w:rFonts w:ascii="Tahoma" w:hAnsi="Tahoma" w:cs="Tahoma"/>
          <w:bCs/>
          <w:sz w:val="24"/>
          <w:szCs w:val="24"/>
        </w:rPr>
        <w:t>complaint;</w:t>
      </w:r>
      <w:proofErr w:type="gramEnd"/>
    </w:p>
    <w:p w14:paraId="104B9383" w14:textId="77777777" w:rsidR="00273638" w:rsidRPr="00312126" w:rsidRDefault="00273638" w:rsidP="00273638">
      <w:pPr>
        <w:pStyle w:val="BodyText"/>
        <w:spacing w:before="9"/>
        <w:ind w:left="2160" w:firstLine="720"/>
        <w:jc w:val="both"/>
        <w:rPr>
          <w:rFonts w:ascii="Tahoma" w:hAnsi="Tahoma" w:cs="Tahoma"/>
          <w:bCs/>
          <w:sz w:val="24"/>
          <w:szCs w:val="24"/>
        </w:rPr>
      </w:pPr>
    </w:p>
    <w:p w14:paraId="5254D812" w14:textId="76C67873" w:rsidR="00520F44" w:rsidRPr="00312126" w:rsidRDefault="001F1D98" w:rsidP="00273638">
      <w:pPr>
        <w:pStyle w:val="BodyText"/>
        <w:spacing w:before="9"/>
        <w:ind w:left="2880" w:hanging="720"/>
        <w:jc w:val="both"/>
        <w:rPr>
          <w:rFonts w:ascii="Tahoma" w:hAnsi="Tahoma" w:cs="Tahoma"/>
          <w:bCs/>
          <w:sz w:val="24"/>
          <w:szCs w:val="24"/>
        </w:rPr>
      </w:pPr>
      <w:r w:rsidRPr="00312126">
        <w:rPr>
          <w:rFonts w:ascii="Tahoma" w:hAnsi="Tahoma" w:cs="Tahoma"/>
          <w:bCs/>
          <w:sz w:val="24"/>
          <w:szCs w:val="24"/>
        </w:rPr>
        <w:t>b)</w:t>
      </w:r>
      <w:r w:rsidRPr="00312126">
        <w:rPr>
          <w:rFonts w:ascii="Tahoma" w:hAnsi="Tahoma" w:cs="Tahoma"/>
          <w:bCs/>
          <w:sz w:val="24"/>
          <w:szCs w:val="24"/>
        </w:rPr>
        <w:tab/>
        <w:t xml:space="preserve">meeting with the Bylaw Enforcement Officer alleged to have committed such misconduct </w:t>
      </w:r>
      <w:r w:rsidR="00B26C54" w:rsidRPr="00312126">
        <w:rPr>
          <w:rFonts w:ascii="Tahoma" w:hAnsi="Tahoma" w:cs="Tahoma"/>
          <w:bCs/>
          <w:sz w:val="24"/>
          <w:szCs w:val="24"/>
        </w:rPr>
        <w:t xml:space="preserve">and (if applicable) </w:t>
      </w:r>
      <w:r w:rsidR="00A54F76" w:rsidRPr="00312126">
        <w:rPr>
          <w:rFonts w:ascii="Tahoma" w:hAnsi="Tahoma" w:cs="Tahoma"/>
          <w:bCs/>
          <w:sz w:val="24"/>
          <w:szCs w:val="24"/>
        </w:rPr>
        <w:t xml:space="preserve">the complainant or other persons the investigator in his or her sole discretion considers </w:t>
      </w:r>
      <w:proofErr w:type="gramStart"/>
      <w:r w:rsidR="00A54F76" w:rsidRPr="00312126">
        <w:rPr>
          <w:rFonts w:ascii="Tahoma" w:hAnsi="Tahoma" w:cs="Tahoma"/>
          <w:bCs/>
          <w:sz w:val="24"/>
          <w:szCs w:val="24"/>
        </w:rPr>
        <w:t>to have</w:t>
      </w:r>
      <w:proofErr w:type="gramEnd"/>
      <w:r w:rsidR="00A54F76" w:rsidRPr="00312126">
        <w:rPr>
          <w:rFonts w:ascii="Tahoma" w:hAnsi="Tahoma" w:cs="Tahoma"/>
          <w:bCs/>
          <w:sz w:val="24"/>
          <w:szCs w:val="24"/>
        </w:rPr>
        <w:t xml:space="preserve"> information necessary to assess the allegation</w:t>
      </w:r>
      <w:r w:rsidR="004C4FAD" w:rsidRPr="00312126">
        <w:rPr>
          <w:rFonts w:ascii="Tahoma" w:hAnsi="Tahoma" w:cs="Tahoma"/>
          <w:bCs/>
          <w:sz w:val="24"/>
          <w:szCs w:val="24"/>
        </w:rPr>
        <w:t xml:space="preserve">s; </w:t>
      </w:r>
    </w:p>
    <w:p w14:paraId="42509673" w14:textId="77777777" w:rsidR="00273638" w:rsidRPr="00312126" w:rsidRDefault="00273638" w:rsidP="00273638">
      <w:pPr>
        <w:pStyle w:val="BodyText"/>
        <w:spacing w:before="9"/>
        <w:ind w:left="2880" w:hanging="720"/>
        <w:jc w:val="both"/>
        <w:rPr>
          <w:rFonts w:ascii="Tahoma" w:hAnsi="Tahoma" w:cs="Tahoma"/>
          <w:bCs/>
          <w:sz w:val="24"/>
          <w:szCs w:val="24"/>
        </w:rPr>
      </w:pPr>
    </w:p>
    <w:p w14:paraId="00343ADA" w14:textId="47551275" w:rsidR="004C4FAD" w:rsidRPr="00312126" w:rsidRDefault="004C4FAD" w:rsidP="00273638">
      <w:pPr>
        <w:pStyle w:val="BodyText"/>
        <w:spacing w:before="9"/>
        <w:ind w:left="2880" w:hanging="720"/>
        <w:jc w:val="both"/>
        <w:rPr>
          <w:rFonts w:ascii="Tahoma" w:hAnsi="Tahoma" w:cs="Tahoma"/>
          <w:bCs/>
          <w:sz w:val="24"/>
          <w:szCs w:val="24"/>
        </w:rPr>
      </w:pPr>
      <w:r w:rsidRPr="00312126">
        <w:rPr>
          <w:rFonts w:ascii="Tahoma" w:hAnsi="Tahoma" w:cs="Tahoma"/>
          <w:bCs/>
          <w:sz w:val="24"/>
          <w:szCs w:val="24"/>
        </w:rPr>
        <w:t>c)</w:t>
      </w:r>
      <w:r w:rsidRPr="00312126">
        <w:rPr>
          <w:rFonts w:ascii="Tahoma" w:hAnsi="Tahoma" w:cs="Tahoma"/>
          <w:bCs/>
          <w:sz w:val="24"/>
          <w:szCs w:val="24"/>
        </w:rPr>
        <w:tab/>
        <w:t>informing the Bylaw Enforcement Officer of the facts in the investigator’s possession or of the allegations received in suffic</w:t>
      </w:r>
      <w:r w:rsidR="0021429B" w:rsidRPr="00312126">
        <w:rPr>
          <w:rFonts w:ascii="Tahoma" w:hAnsi="Tahoma" w:cs="Tahoma"/>
          <w:bCs/>
          <w:sz w:val="24"/>
          <w:szCs w:val="24"/>
        </w:rPr>
        <w:t>ient detail to:</w:t>
      </w:r>
    </w:p>
    <w:p w14:paraId="36C49222" w14:textId="77777777" w:rsidR="00273638" w:rsidRPr="00312126" w:rsidRDefault="00273638" w:rsidP="00273638">
      <w:pPr>
        <w:pStyle w:val="BodyText"/>
        <w:spacing w:before="9"/>
        <w:ind w:left="2880" w:hanging="720"/>
        <w:jc w:val="both"/>
        <w:rPr>
          <w:rFonts w:ascii="Tahoma" w:hAnsi="Tahoma" w:cs="Tahoma"/>
          <w:bCs/>
          <w:sz w:val="24"/>
          <w:szCs w:val="24"/>
        </w:rPr>
      </w:pPr>
    </w:p>
    <w:p w14:paraId="1EFB6BE8" w14:textId="01510038" w:rsidR="0021429B" w:rsidRDefault="0021429B" w:rsidP="00273638">
      <w:pPr>
        <w:pStyle w:val="BodyText"/>
        <w:spacing w:before="9"/>
        <w:ind w:left="2160" w:firstLine="720"/>
        <w:jc w:val="both"/>
        <w:rPr>
          <w:rFonts w:ascii="Tahoma" w:hAnsi="Tahoma" w:cs="Tahoma"/>
          <w:bCs/>
          <w:sz w:val="24"/>
          <w:szCs w:val="24"/>
        </w:rPr>
      </w:pPr>
      <w:proofErr w:type="spellStart"/>
      <w:r w:rsidRPr="00312126">
        <w:rPr>
          <w:rFonts w:ascii="Tahoma" w:hAnsi="Tahoma" w:cs="Tahoma"/>
          <w:bCs/>
          <w:sz w:val="24"/>
          <w:szCs w:val="24"/>
        </w:rPr>
        <w:t>i</w:t>
      </w:r>
      <w:proofErr w:type="spellEnd"/>
      <w:r w:rsidRPr="00312126">
        <w:rPr>
          <w:rFonts w:ascii="Tahoma" w:hAnsi="Tahoma" w:cs="Tahoma"/>
          <w:bCs/>
          <w:sz w:val="24"/>
          <w:szCs w:val="24"/>
        </w:rPr>
        <w:t>)</w:t>
      </w:r>
      <w:r w:rsidRPr="00312126">
        <w:rPr>
          <w:rFonts w:ascii="Tahoma" w:hAnsi="Tahoma" w:cs="Tahoma"/>
          <w:bCs/>
          <w:sz w:val="24"/>
          <w:szCs w:val="24"/>
        </w:rPr>
        <w:tab/>
        <w:t xml:space="preserve">permit him/her to understand the facts or </w:t>
      </w:r>
      <w:proofErr w:type="gramStart"/>
      <w:r w:rsidRPr="00312126">
        <w:rPr>
          <w:rFonts w:ascii="Tahoma" w:hAnsi="Tahoma" w:cs="Tahoma"/>
          <w:bCs/>
          <w:sz w:val="24"/>
          <w:szCs w:val="24"/>
        </w:rPr>
        <w:t>allegations;</w:t>
      </w:r>
      <w:proofErr w:type="gramEnd"/>
    </w:p>
    <w:p w14:paraId="46487379" w14:textId="77777777" w:rsidR="00A110E6" w:rsidRPr="00312126" w:rsidRDefault="00A110E6" w:rsidP="00273638">
      <w:pPr>
        <w:pStyle w:val="BodyText"/>
        <w:spacing w:before="9"/>
        <w:ind w:left="2160" w:firstLine="720"/>
        <w:jc w:val="both"/>
        <w:rPr>
          <w:rFonts w:ascii="Tahoma" w:hAnsi="Tahoma" w:cs="Tahoma"/>
          <w:bCs/>
          <w:sz w:val="24"/>
          <w:szCs w:val="24"/>
        </w:rPr>
      </w:pPr>
    </w:p>
    <w:p w14:paraId="617176C1" w14:textId="35EAD6C8" w:rsidR="00780283" w:rsidRPr="00312126" w:rsidRDefault="001E2BD7" w:rsidP="00273638">
      <w:pPr>
        <w:pStyle w:val="BodyText"/>
        <w:spacing w:before="9"/>
        <w:ind w:left="3600" w:hanging="720"/>
        <w:jc w:val="both"/>
        <w:rPr>
          <w:rFonts w:ascii="Tahoma" w:hAnsi="Tahoma" w:cs="Tahoma"/>
          <w:bCs/>
          <w:sz w:val="24"/>
          <w:szCs w:val="24"/>
        </w:rPr>
      </w:pPr>
      <w:r w:rsidRPr="00312126">
        <w:rPr>
          <w:rFonts w:ascii="Tahoma" w:hAnsi="Tahoma" w:cs="Tahoma"/>
          <w:bCs/>
          <w:sz w:val="24"/>
          <w:szCs w:val="24"/>
        </w:rPr>
        <w:t>ii)</w:t>
      </w:r>
      <w:r w:rsidRPr="00312126">
        <w:rPr>
          <w:rFonts w:ascii="Tahoma" w:hAnsi="Tahoma" w:cs="Tahoma"/>
          <w:bCs/>
          <w:sz w:val="24"/>
          <w:szCs w:val="24"/>
        </w:rPr>
        <w:tab/>
        <w:t xml:space="preserve">afford him/her a reasonable opportunity to respond to the allegations, including to furnish relevant evidence and to contradict or explain the facts or allegations; and </w:t>
      </w:r>
    </w:p>
    <w:p w14:paraId="338511F5" w14:textId="77777777" w:rsidR="00273638" w:rsidRPr="00312126" w:rsidRDefault="00273638" w:rsidP="00273638">
      <w:pPr>
        <w:pStyle w:val="BodyText"/>
        <w:spacing w:before="9"/>
        <w:ind w:left="3600" w:hanging="720"/>
        <w:jc w:val="both"/>
        <w:rPr>
          <w:rFonts w:ascii="Tahoma" w:hAnsi="Tahoma" w:cs="Tahoma"/>
          <w:bCs/>
          <w:sz w:val="24"/>
          <w:szCs w:val="24"/>
        </w:rPr>
      </w:pPr>
    </w:p>
    <w:p w14:paraId="4C55DE7E" w14:textId="1D3A348B" w:rsidR="001E2BD7" w:rsidRDefault="001E2BD7" w:rsidP="00273638">
      <w:pPr>
        <w:pStyle w:val="BodyText"/>
        <w:spacing w:before="9"/>
        <w:ind w:left="3600" w:hanging="720"/>
        <w:jc w:val="both"/>
        <w:rPr>
          <w:rFonts w:ascii="Tahoma" w:hAnsi="Tahoma" w:cs="Tahoma"/>
          <w:bCs/>
          <w:sz w:val="24"/>
          <w:szCs w:val="24"/>
        </w:rPr>
      </w:pPr>
      <w:r w:rsidRPr="00312126">
        <w:rPr>
          <w:rFonts w:ascii="Tahoma" w:hAnsi="Tahoma" w:cs="Tahoma"/>
          <w:bCs/>
          <w:sz w:val="24"/>
          <w:szCs w:val="24"/>
        </w:rPr>
        <w:t>iii)</w:t>
      </w:r>
      <w:r w:rsidRPr="00312126">
        <w:rPr>
          <w:rFonts w:ascii="Tahoma" w:hAnsi="Tahoma" w:cs="Tahoma"/>
          <w:bCs/>
          <w:sz w:val="24"/>
          <w:szCs w:val="24"/>
        </w:rPr>
        <w:tab/>
      </w:r>
      <w:r w:rsidR="00903AE7" w:rsidRPr="00312126">
        <w:rPr>
          <w:rFonts w:ascii="Tahoma" w:hAnsi="Tahoma" w:cs="Tahoma"/>
          <w:bCs/>
          <w:sz w:val="24"/>
          <w:szCs w:val="24"/>
        </w:rPr>
        <w:t xml:space="preserve">to provide the Bylaw Enforcement Officer or his/her representative an adequate </w:t>
      </w:r>
      <w:r w:rsidR="00EF3BA2" w:rsidRPr="00312126">
        <w:rPr>
          <w:rFonts w:ascii="Tahoma" w:hAnsi="Tahoma" w:cs="Tahoma"/>
          <w:bCs/>
          <w:sz w:val="24"/>
          <w:szCs w:val="24"/>
        </w:rPr>
        <w:t>opportunity to make representations in writing to the investigator if they elect to do so</w:t>
      </w:r>
    </w:p>
    <w:p w14:paraId="05814C97" w14:textId="77777777" w:rsidR="009674B3" w:rsidRDefault="009674B3" w:rsidP="00273638">
      <w:pPr>
        <w:pStyle w:val="BodyText"/>
        <w:spacing w:before="9"/>
        <w:ind w:left="3600" w:hanging="720"/>
        <w:jc w:val="both"/>
        <w:rPr>
          <w:rFonts w:ascii="Tahoma" w:hAnsi="Tahoma" w:cs="Tahoma"/>
          <w:bCs/>
          <w:sz w:val="24"/>
          <w:szCs w:val="24"/>
        </w:rPr>
      </w:pPr>
    </w:p>
    <w:p w14:paraId="30192949" w14:textId="77777777" w:rsidR="009674B3" w:rsidRPr="00312126" w:rsidRDefault="009674B3" w:rsidP="00273638">
      <w:pPr>
        <w:pStyle w:val="BodyText"/>
        <w:spacing w:before="9"/>
        <w:ind w:left="3600" w:hanging="720"/>
        <w:jc w:val="both"/>
        <w:rPr>
          <w:rFonts w:ascii="Tahoma" w:hAnsi="Tahoma" w:cs="Tahoma"/>
          <w:bCs/>
          <w:sz w:val="24"/>
          <w:szCs w:val="24"/>
        </w:rPr>
      </w:pPr>
    </w:p>
    <w:p w14:paraId="68AF2BF4" w14:textId="77777777" w:rsidR="00EF543B" w:rsidRDefault="00EF543B" w:rsidP="00EF543B">
      <w:pPr>
        <w:pStyle w:val="BodyText"/>
        <w:spacing w:before="9"/>
        <w:jc w:val="both"/>
        <w:rPr>
          <w:rFonts w:ascii="Tahoma" w:hAnsi="Tahoma" w:cs="Tahoma"/>
          <w:bCs/>
          <w:color w:val="FF0000"/>
          <w:sz w:val="24"/>
          <w:szCs w:val="24"/>
        </w:rPr>
      </w:pPr>
    </w:p>
    <w:p w14:paraId="6B8C600D" w14:textId="2AACBAA0" w:rsidR="00EF543B" w:rsidRPr="00312126" w:rsidRDefault="00EF543B" w:rsidP="00EF543B">
      <w:pPr>
        <w:pStyle w:val="BodyText"/>
        <w:spacing w:before="9"/>
        <w:jc w:val="both"/>
        <w:rPr>
          <w:rFonts w:ascii="Tahoma" w:hAnsi="Tahoma" w:cs="Tahoma"/>
          <w:b/>
          <w:sz w:val="24"/>
          <w:szCs w:val="24"/>
        </w:rPr>
      </w:pPr>
      <w:r w:rsidRPr="00312126">
        <w:rPr>
          <w:rFonts w:ascii="Tahoma" w:hAnsi="Tahoma" w:cs="Tahoma"/>
          <w:bCs/>
          <w:sz w:val="24"/>
          <w:szCs w:val="24"/>
        </w:rPr>
        <w:t xml:space="preserve">  </w:t>
      </w:r>
      <w:r w:rsidRPr="00312126">
        <w:rPr>
          <w:rFonts w:ascii="Tahoma" w:hAnsi="Tahoma" w:cs="Tahoma"/>
          <w:b/>
          <w:sz w:val="24"/>
          <w:szCs w:val="24"/>
        </w:rPr>
        <w:t>9.</w:t>
      </w:r>
      <w:r w:rsidRPr="00312126">
        <w:rPr>
          <w:rFonts w:ascii="Tahoma" w:hAnsi="Tahoma" w:cs="Tahoma"/>
          <w:b/>
          <w:sz w:val="24"/>
          <w:szCs w:val="24"/>
        </w:rPr>
        <w:tab/>
        <w:t>DECISION</w:t>
      </w:r>
    </w:p>
    <w:p w14:paraId="0860FCD6" w14:textId="77777777" w:rsidR="00761581" w:rsidRPr="00312126" w:rsidRDefault="00761581" w:rsidP="00EF543B">
      <w:pPr>
        <w:pStyle w:val="BodyText"/>
        <w:spacing w:before="9"/>
        <w:jc w:val="both"/>
        <w:rPr>
          <w:rFonts w:ascii="Tahoma" w:hAnsi="Tahoma" w:cs="Tahoma"/>
          <w:bCs/>
          <w:sz w:val="24"/>
          <w:szCs w:val="24"/>
        </w:rPr>
      </w:pPr>
    </w:p>
    <w:p w14:paraId="6C037DFF" w14:textId="59B50021" w:rsidR="009C105C" w:rsidRDefault="00EF543B" w:rsidP="00DC2489">
      <w:pPr>
        <w:pStyle w:val="BodyText"/>
        <w:spacing w:before="9"/>
        <w:ind w:left="720"/>
        <w:jc w:val="both"/>
        <w:rPr>
          <w:rFonts w:ascii="Tahoma" w:hAnsi="Tahoma" w:cs="Tahoma"/>
          <w:bCs/>
          <w:sz w:val="24"/>
          <w:szCs w:val="24"/>
        </w:rPr>
      </w:pPr>
      <w:r w:rsidRPr="00312126">
        <w:rPr>
          <w:rFonts w:ascii="Tahoma" w:hAnsi="Tahoma" w:cs="Tahoma"/>
          <w:bCs/>
          <w:sz w:val="24"/>
          <w:szCs w:val="24"/>
        </w:rPr>
        <w:t xml:space="preserve">At the conclusion of the investigation, the investigator shall issue a </w:t>
      </w:r>
      <w:r w:rsidR="00F64A39" w:rsidRPr="00312126">
        <w:rPr>
          <w:rFonts w:ascii="Tahoma" w:hAnsi="Tahoma" w:cs="Tahoma"/>
          <w:bCs/>
          <w:sz w:val="24"/>
          <w:szCs w:val="24"/>
        </w:rPr>
        <w:t xml:space="preserve">decision in writing, </w:t>
      </w:r>
    </w:p>
    <w:p w14:paraId="3A78B60D" w14:textId="0A9E0A72" w:rsidR="00EF543B" w:rsidRPr="00312126" w:rsidRDefault="00F64A39" w:rsidP="00DC2489">
      <w:pPr>
        <w:pStyle w:val="BodyText"/>
        <w:spacing w:before="9"/>
        <w:ind w:left="720"/>
        <w:jc w:val="both"/>
        <w:rPr>
          <w:rFonts w:ascii="Tahoma" w:hAnsi="Tahoma" w:cs="Tahoma"/>
          <w:bCs/>
          <w:sz w:val="24"/>
          <w:szCs w:val="24"/>
        </w:rPr>
      </w:pPr>
      <w:r w:rsidRPr="00312126">
        <w:rPr>
          <w:rFonts w:ascii="Tahoma" w:hAnsi="Tahoma" w:cs="Tahoma"/>
          <w:bCs/>
          <w:sz w:val="24"/>
          <w:szCs w:val="24"/>
        </w:rPr>
        <w:t xml:space="preserve">with reasons, either dismissing the allegation, or confirming that the Bylaw Enforcement Officer has committed </w:t>
      </w:r>
      <w:r w:rsidR="0064494C" w:rsidRPr="00312126">
        <w:rPr>
          <w:rFonts w:ascii="Tahoma" w:hAnsi="Tahoma" w:cs="Tahoma"/>
          <w:bCs/>
          <w:sz w:val="24"/>
          <w:szCs w:val="24"/>
        </w:rPr>
        <w:t>misconduct in carrying out his/her duties.  If there is a finding of misconduct, the investigator shall also set out whether disciplinary action, including any of the following</w:t>
      </w:r>
      <w:r w:rsidR="00DC2489" w:rsidRPr="00312126">
        <w:rPr>
          <w:rFonts w:ascii="Tahoma" w:hAnsi="Tahoma" w:cs="Tahoma"/>
          <w:bCs/>
          <w:sz w:val="24"/>
          <w:szCs w:val="24"/>
        </w:rPr>
        <w:t xml:space="preserve">, shall apply: </w:t>
      </w:r>
    </w:p>
    <w:p w14:paraId="5E06C796" w14:textId="77777777" w:rsidR="00DC2489" w:rsidRPr="00312126" w:rsidRDefault="00DC2489" w:rsidP="00DC2489">
      <w:pPr>
        <w:pStyle w:val="BodyText"/>
        <w:spacing w:before="9"/>
        <w:ind w:left="720"/>
        <w:jc w:val="both"/>
        <w:rPr>
          <w:rFonts w:ascii="Tahoma" w:hAnsi="Tahoma" w:cs="Tahoma"/>
          <w:bCs/>
          <w:sz w:val="24"/>
          <w:szCs w:val="24"/>
        </w:rPr>
      </w:pPr>
    </w:p>
    <w:p w14:paraId="03A705EA" w14:textId="08E16212" w:rsidR="00DC2489" w:rsidRPr="00312126" w:rsidRDefault="00DC2489" w:rsidP="00DC2489">
      <w:pPr>
        <w:pStyle w:val="BodyText"/>
        <w:spacing w:before="9"/>
        <w:ind w:left="720"/>
        <w:jc w:val="both"/>
        <w:rPr>
          <w:rFonts w:ascii="Tahoma" w:hAnsi="Tahoma" w:cs="Tahoma"/>
          <w:bCs/>
          <w:sz w:val="24"/>
          <w:szCs w:val="24"/>
        </w:rPr>
      </w:pPr>
      <w:r w:rsidRPr="00312126">
        <w:rPr>
          <w:rFonts w:ascii="Tahoma" w:hAnsi="Tahoma" w:cs="Tahoma"/>
          <w:bCs/>
          <w:sz w:val="24"/>
          <w:szCs w:val="24"/>
        </w:rPr>
        <w:t>(a)</w:t>
      </w:r>
      <w:r w:rsidRPr="00312126">
        <w:rPr>
          <w:rFonts w:ascii="Tahoma" w:hAnsi="Tahoma" w:cs="Tahoma"/>
          <w:bCs/>
          <w:sz w:val="24"/>
          <w:szCs w:val="24"/>
        </w:rPr>
        <w:tab/>
        <w:t>reprimand in writing the Bylaw Enforcement Officer</w:t>
      </w:r>
    </w:p>
    <w:p w14:paraId="36F0D5EB" w14:textId="77777777" w:rsidR="00DC2489" w:rsidRPr="00312126" w:rsidRDefault="00DC2489" w:rsidP="00DC2489">
      <w:pPr>
        <w:pStyle w:val="BodyText"/>
        <w:spacing w:before="9"/>
        <w:ind w:left="720"/>
        <w:jc w:val="both"/>
        <w:rPr>
          <w:rFonts w:ascii="Tahoma" w:hAnsi="Tahoma" w:cs="Tahoma"/>
          <w:bCs/>
          <w:sz w:val="24"/>
          <w:szCs w:val="24"/>
        </w:rPr>
      </w:pPr>
    </w:p>
    <w:p w14:paraId="4A3F6567" w14:textId="65E3EE5B" w:rsidR="00825FED" w:rsidRPr="00312126" w:rsidRDefault="00825FED" w:rsidP="00E63190">
      <w:pPr>
        <w:pStyle w:val="BodyText"/>
        <w:spacing w:before="9"/>
        <w:ind w:left="1440" w:hanging="720"/>
        <w:jc w:val="both"/>
        <w:rPr>
          <w:rFonts w:ascii="Tahoma" w:hAnsi="Tahoma" w:cs="Tahoma"/>
          <w:bCs/>
          <w:sz w:val="24"/>
          <w:szCs w:val="24"/>
        </w:rPr>
      </w:pPr>
      <w:r w:rsidRPr="00312126">
        <w:rPr>
          <w:rFonts w:ascii="Tahoma" w:hAnsi="Tahoma" w:cs="Tahoma"/>
          <w:bCs/>
          <w:sz w:val="24"/>
          <w:szCs w:val="24"/>
        </w:rPr>
        <w:t>(b)</w:t>
      </w:r>
      <w:r w:rsidRPr="00312126">
        <w:rPr>
          <w:rFonts w:ascii="Tahoma" w:hAnsi="Tahoma" w:cs="Tahoma"/>
          <w:bCs/>
          <w:sz w:val="24"/>
          <w:szCs w:val="24"/>
        </w:rPr>
        <w:tab/>
        <w:t xml:space="preserve">suspend without pay the Bylaw Enforcement Officer from acting as a Bylaw Enforcement Officer for the </w:t>
      </w:r>
      <w:r w:rsidR="0054406D" w:rsidRPr="00312126">
        <w:rPr>
          <w:rFonts w:ascii="Tahoma" w:hAnsi="Tahoma" w:cs="Tahoma"/>
          <w:bCs/>
          <w:sz w:val="24"/>
          <w:szCs w:val="24"/>
        </w:rPr>
        <w:t xml:space="preserve">Summer Village </w:t>
      </w:r>
      <w:r w:rsidR="00EC3F25" w:rsidRPr="00312126">
        <w:rPr>
          <w:rFonts w:ascii="Tahoma" w:hAnsi="Tahoma" w:cs="Tahoma"/>
          <w:bCs/>
          <w:sz w:val="24"/>
          <w:szCs w:val="24"/>
        </w:rPr>
        <w:t xml:space="preserve">for a term not </w:t>
      </w:r>
      <w:r w:rsidR="00D9239E">
        <w:rPr>
          <w:rFonts w:ascii="Tahoma" w:hAnsi="Tahoma" w:cs="Tahoma"/>
          <w:bCs/>
          <w:sz w:val="24"/>
          <w:szCs w:val="24"/>
        </w:rPr>
        <w:t xml:space="preserve">to </w:t>
      </w:r>
      <w:r w:rsidR="00EC3F25" w:rsidRPr="00312126">
        <w:rPr>
          <w:rFonts w:ascii="Tahoma" w:hAnsi="Tahoma" w:cs="Tahoma"/>
          <w:bCs/>
          <w:sz w:val="24"/>
          <w:szCs w:val="24"/>
        </w:rPr>
        <w:t>exceed six months</w:t>
      </w:r>
      <w:r w:rsidR="00E63190" w:rsidRPr="00312126">
        <w:rPr>
          <w:rFonts w:ascii="Tahoma" w:hAnsi="Tahoma" w:cs="Tahoma"/>
          <w:bCs/>
          <w:sz w:val="24"/>
          <w:szCs w:val="24"/>
        </w:rPr>
        <w:t>; or</w:t>
      </w:r>
    </w:p>
    <w:p w14:paraId="279EC618" w14:textId="77777777" w:rsidR="00E63190" w:rsidRPr="00312126" w:rsidRDefault="00E63190" w:rsidP="00DC2489">
      <w:pPr>
        <w:pStyle w:val="BodyText"/>
        <w:spacing w:before="9"/>
        <w:ind w:left="720"/>
        <w:jc w:val="both"/>
        <w:rPr>
          <w:rFonts w:ascii="Tahoma" w:hAnsi="Tahoma" w:cs="Tahoma"/>
          <w:bCs/>
          <w:sz w:val="24"/>
          <w:szCs w:val="24"/>
        </w:rPr>
      </w:pPr>
    </w:p>
    <w:p w14:paraId="69DA396D" w14:textId="623B4949" w:rsidR="00E63190" w:rsidRPr="00312126" w:rsidRDefault="00E63190" w:rsidP="00DC2489">
      <w:pPr>
        <w:pStyle w:val="BodyText"/>
        <w:spacing w:before="9"/>
        <w:ind w:left="720"/>
        <w:jc w:val="both"/>
        <w:rPr>
          <w:rFonts w:ascii="Tahoma" w:hAnsi="Tahoma" w:cs="Tahoma"/>
          <w:bCs/>
          <w:sz w:val="24"/>
          <w:szCs w:val="24"/>
        </w:rPr>
      </w:pPr>
      <w:r w:rsidRPr="00312126">
        <w:rPr>
          <w:rFonts w:ascii="Tahoma" w:hAnsi="Tahoma" w:cs="Tahoma"/>
          <w:bCs/>
          <w:sz w:val="24"/>
          <w:szCs w:val="24"/>
        </w:rPr>
        <w:t>(c)</w:t>
      </w:r>
      <w:r w:rsidRPr="00312126">
        <w:rPr>
          <w:rFonts w:ascii="Tahoma" w:hAnsi="Tahoma" w:cs="Tahoma"/>
          <w:bCs/>
          <w:sz w:val="24"/>
          <w:szCs w:val="24"/>
        </w:rPr>
        <w:tab/>
        <w:t>terminate the appointment of the Bylaw Enforcement Officer.</w:t>
      </w:r>
    </w:p>
    <w:p w14:paraId="2EAB4DF6" w14:textId="77777777" w:rsidR="00EA1A41" w:rsidRPr="00312126" w:rsidRDefault="00EA1A41" w:rsidP="00EA1A41">
      <w:pPr>
        <w:pStyle w:val="BodyText"/>
        <w:spacing w:before="9"/>
        <w:jc w:val="both"/>
        <w:rPr>
          <w:rFonts w:ascii="Tahoma" w:hAnsi="Tahoma" w:cs="Tahoma"/>
          <w:bCs/>
          <w:sz w:val="24"/>
          <w:szCs w:val="24"/>
        </w:rPr>
      </w:pPr>
    </w:p>
    <w:p w14:paraId="39D83BF9" w14:textId="22FB2315" w:rsidR="00EA1A41" w:rsidRPr="00312126" w:rsidRDefault="00DC29EF" w:rsidP="00EA1A41">
      <w:pPr>
        <w:pStyle w:val="BodyText"/>
        <w:spacing w:before="9"/>
        <w:jc w:val="both"/>
        <w:rPr>
          <w:rFonts w:ascii="Tahoma" w:hAnsi="Tahoma" w:cs="Tahoma"/>
          <w:b/>
          <w:sz w:val="24"/>
          <w:szCs w:val="24"/>
        </w:rPr>
      </w:pPr>
      <w:r w:rsidRPr="00312126">
        <w:rPr>
          <w:rFonts w:ascii="Tahoma" w:hAnsi="Tahoma" w:cs="Tahoma"/>
          <w:b/>
          <w:sz w:val="24"/>
          <w:szCs w:val="24"/>
        </w:rPr>
        <w:t>10.</w:t>
      </w:r>
      <w:r w:rsidRPr="00312126">
        <w:rPr>
          <w:rFonts w:ascii="Tahoma" w:hAnsi="Tahoma" w:cs="Tahoma"/>
          <w:b/>
          <w:sz w:val="24"/>
          <w:szCs w:val="24"/>
        </w:rPr>
        <w:tab/>
        <w:t>COMING INTO FORCE</w:t>
      </w:r>
    </w:p>
    <w:p w14:paraId="4F076EFE" w14:textId="77777777" w:rsidR="00DC29EF" w:rsidRPr="00312126" w:rsidRDefault="00DC29EF" w:rsidP="00EA1A41">
      <w:pPr>
        <w:pStyle w:val="BodyText"/>
        <w:spacing w:before="9"/>
        <w:jc w:val="both"/>
        <w:rPr>
          <w:rFonts w:ascii="Tahoma" w:hAnsi="Tahoma" w:cs="Tahoma"/>
          <w:b/>
          <w:sz w:val="24"/>
          <w:szCs w:val="24"/>
        </w:rPr>
      </w:pPr>
    </w:p>
    <w:p w14:paraId="4D27D1DA" w14:textId="28F28D6B" w:rsidR="00C95EF2" w:rsidRDefault="00DC29EF" w:rsidP="00312126">
      <w:pPr>
        <w:pStyle w:val="BodyText"/>
        <w:spacing w:before="9"/>
        <w:ind w:left="720"/>
        <w:jc w:val="both"/>
        <w:rPr>
          <w:rFonts w:ascii="Tahoma" w:hAnsi="Tahoma" w:cs="Tahoma"/>
          <w:bCs/>
          <w:sz w:val="24"/>
          <w:szCs w:val="24"/>
        </w:rPr>
      </w:pPr>
      <w:r w:rsidRPr="00312126">
        <w:rPr>
          <w:rFonts w:ascii="Tahoma" w:hAnsi="Tahoma" w:cs="Tahoma"/>
          <w:bCs/>
          <w:sz w:val="24"/>
          <w:szCs w:val="24"/>
        </w:rPr>
        <w:t>This Bylaw repeals Bylaw 2023-</w:t>
      </w:r>
      <w:r w:rsidR="001714CC" w:rsidRPr="00312126">
        <w:rPr>
          <w:rFonts w:ascii="Tahoma" w:hAnsi="Tahoma" w:cs="Tahoma"/>
          <w:bCs/>
          <w:sz w:val="24"/>
          <w:szCs w:val="24"/>
        </w:rPr>
        <w:t>07</w:t>
      </w:r>
      <w:r w:rsidR="00450CB2" w:rsidRPr="00312126">
        <w:rPr>
          <w:rFonts w:ascii="Tahoma" w:hAnsi="Tahoma" w:cs="Tahoma"/>
          <w:bCs/>
          <w:sz w:val="24"/>
          <w:szCs w:val="24"/>
        </w:rPr>
        <w:t xml:space="preserve"> and comes into full force and effect upon the third and final reading and signing of this Bylaw.</w:t>
      </w:r>
    </w:p>
    <w:p w14:paraId="28D8D102" w14:textId="77777777" w:rsidR="00312126" w:rsidRDefault="00312126" w:rsidP="00312126">
      <w:pPr>
        <w:pStyle w:val="BodyText"/>
        <w:spacing w:before="9"/>
        <w:ind w:left="720"/>
        <w:jc w:val="both"/>
        <w:rPr>
          <w:rFonts w:ascii="Tahoma" w:hAnsi="Tahoma" w:cs="Tahoma"/>
          <w:bCs/>
          <w:sz w:val="24"/>
          <w:szCs w:val="24"/>
        </w:rPr>
      </w:pPr>
    </w:p>
    <w:p w14:paraId="73141601" w14:textId="77777777" w:rsidR="00312126" w:rsidRPr="00312126" w:rsidRDefault="00312126" w:rsidP="00312126">
      <w:pPr>
        <w:pStyle w:val="BodyText"/>
        <w:spacing w:before="9"/>
        <w:ind w:left="720"/>
        <w:jc w:val="both"/>
        <w:rPr>
          <w:rFonts w:ascii="Tahoma" w:hAnsi="Tahoma" w:cs="Tahoma"/>
          <w:bCs/>
          <w:sz w:val="24"/>
          <w:szCs w:val="24"/>
        </w:rPr>
      </w:pPr>
    </w:p>
    <w:p w14:paraId="5DDAFD2F" w14:textId="77777777" w:rsidR="007B1ACD" w:rsidRPr="00DC29EF" w:rsidRDefault="007B1ACD">
      <w:pPr>
        <w:pStyle w:val="BodyText"/>
        <w:spacing w:before="6"/>
        <w:rPr>
          <w:rFonts w:ascii="Tahoma" w:hAnsi="Tahoma" w:cs="Tahoma"/>
          <w:strike/>
          <w:sz w:val="23"/>
        </w:rPr>
      </w:pPr>
    </w:p>
    <w:p w14:paraId="27830506" w14:textId="77777777" w:rsidR="007B1ACD" w:rsidRPr="00C95EF2" w:rsidRDefault="007B1ACD">
      <w:pPr>
        <w:pStyle w:val="BodyText"/>
        <w:spacing w:before="10"/>
        <w:rPr>
          <w:rFonts w:ascii="Tahoma" w:hAnsi="Tahoma" w:cs="Tahoma"/>
          <w:sz w:val="23"/>
        </w:rPr>
      </w:pPr>
    </w:p>
    <w:p w14:paraId="68648CBF" w14:textId="0B9ADC3F" w:rsidR="007B1ACD" w:rsidRPr="00C95EF2" w:rsidRDefault="00B2721F">
      <w:pPr>
        <w:pStyle w:val="BodyText"/>
        <w:spacing w:before="1"/>
        <w:ind w:left="694"/>
        <w:rPr>
          <w:rFonts w:ascii="Tahoma" w:hAnsi="Tahoma" w:cs="Tahoma"/>
        </w:rPr>
      </w:pPr>
      <w:r w:rsidRPr="00C95EF2">
        <w:rPr>
          <w:rFonts w:ascii="Tahoma" w:hAnsi="Tahoma" w:cs="Tahoma"/>
          <w:b/>
          <w:color w:val="1D1D1D"/>
          <w:sz w:val="25"/>
        </w:rPr>
        <w:t>READ</w:t>
      </w:r>
      <w:r w:rsidRPr="00C95EF2">
        <w:rPr>
          <w:rFonts w:ascii="Tahoma" w:hAnsi="Tahoma" w:cs="Tahoma"/>
          <w:b/>
          <w:color w:val="1D1D1D"/>
          <w:spacing w:val="21"/>
          <w:sz w:val="25"/>
        </w:rPr>
        <w:t xml:space="preserve"> </w:t>
      </w:r>
      <w:r w:rsidRPr="00C95EF2">
        <w:rPr>
          <w:rFonts w:ascii="Tahoma" w:hAnsi="Tahoma" w:cs="Tahoma"/>
          <w:color w:val="1D1D1D"/>
        </w:rPr>
        <w:t>a</w:t>
      </w:r>
      <w:r w:rsidRPr="00C95EF2">
        <w:rPr>
          <w:rFonts w:ascii="Tahoma" w:hAnsi="Tahoma" w:cs="Tahoma"/>
          <w:color w:val="1D1D1D"/>
          <w:spacing w:val="22"/>
        </w:rPr>
        <w:t xml:space="preserve"> </w:t>
      </w:r>
      <w:r w:rsidRPr="00C95EF2">
        <w:rPr>
          <w:rFonts w:ascii="Tahoma" w:hAnsi="Tahoma" w:cs="Tahoma"/>
          <w:color w:val="0E0E0E"/>
        </w:rPr>
        <w:t>first</w:t>
      </w:r>
      <w:r w:rsidRPr="00C95EF2">
        <w:rPr>
          <w:rFonts w:ascii="Tahoma" w:hAnsi="Tahoma" w:cs="Tahoma"/>
          <w:color w:val="0E0E0E"/>
          <w:spacing w:val="13"/>
        </w:rPr>
        <w:t xml:space="preserve"> </w:t>
      </w:r>
      <w:r w:rsidRPr="00C95EF2">
        <w:rPr>
          <w:rFonts w:ascii="Tahoma" w:hAnsi="Tahoma" w:cs="Tahoma"/>
          <w:color w:val="0E0E0E"/>
        </w:rPr>
        <w:t>time</w:t>
      </w:r>
      <w:r w:rsidRPr="00C95EF2">
        <w:rPr>
          <w:rFonts w:ascii="Tahoma" w:hAnsi="Tahoma" w:cs="Tahoma"/>
          <w:color w:val="0E0E0E"/>
          <w:spacing w:val="13"/>
        </w:rPr>
        <w:t xml:space="preserve"> </w:t>
      </w:r>
      <w:r w:rsidRPr="00C95EF2">
        <w:rPr>
          <w:rFonts w:ascii="Tahoma" w:hAnsi="Tahoma" w:cs="Tahoma"/>
          <w:color w:val="0E0E0E"/>
        </w:rPr>
        <w:t>this</w:t>
      </w:r>
      <w:r w:rsidRPr="00C95EF2">
        <w:rPr>
          <w:rFonts w:ascii="Tahoma" w:hAnsi="Tahoma" w:cs="Tahoma"/>
          <w:color w:val="0E0E0E"/>
          <w:spacing w:val="11"/>
        </w:rPr>
        <w:t xml:space="preserve"> </w:t>
      </w:r>
      <w:r w:rsidR="00450CB2">
        <w:rPr>
          <w:rFonts w:ascii="Tahoma" w:hAnsi="Tahoma" w:cs="Tahoma"/>
          <w:color w:val="1D1D1D"/>
        </w:rPr>
        <w:t xml:space="preserve">     </w:t>
      </w:r>
      <w:r w:rsidRPr="00C95EF2">
        <w:rPr>
          <w:rFonts w:ascii="Tahoma" w:hAnsi="Tahoma" w:cs="Tahoma"/>
          <w:color w:val="1D1D1D"/>
          <w:spacing w:val="7"/>
        </w:rPr>
        <w:t xml:space="preserve"> </w:t>
      </w:r>
      <w:r w:rsidRPr="00C95EF2">
        <w:rPr>
          <w:rFonts w:ascii="Tahoma" w:hAnsi="Tahoma" w:cs="Tahoma"/>
          <w:color w:val="0E0E0E"/>
        </w:rPr>
        <w:t>day</w:t>
      </w:r>
      <w:r w:rsidRPr="00C95EF2">
        <w:rPr>
          <w:rFonts w:ascii="Tahoma" w:hAnsi="Tahoma" w:cs="Tahoma"/>
          <w:color w:val="0E0E0E"/>
          <w:spacing w:val="14"/>
        </w:rPr>
        <w:t xml:space="preserve"> </w:t>
      </w:r>
      <w:r w:rsidRPr="00C95EF2">
        <w:rPr>
          <w:rFonts w:ascii="Tahoma" w:hAnsi="Tahoma" w:cs="Tahoma"/>
          <w:color w:val="0E0E0E"/>
        </w:rPr>
        <w:t>of</w:t>
      </w:r>
      <w:r w:rsidRPr="00C95EF2">
        <w:rPr>
          <w:rFonts w:ascii="Tahoma" w:hAnsi="Tahoma" w:cs="Tahoma"/>
          <w:color w:val="0E0E0E"/>
          <w:spacing w:val="10"/>
        </w:rPr>
        <w:t xml:space="preserve"> </w:t>
      </w:r>
      <w:r w:rsidR="00450CB2">
        <w:rPr>
          <w:rFonts w:ascii="Tahoma" w:hAnsi="Tahoma" w:cs="Tahoma"/>
          <w:color w:val="0E0E0E"/>
          <w:spacing w:val="10"/>
        </w:rPr>
        <w:t xml:space="preserve">            </w:t>
      </w:r>
      <w:proofErr w:type="gramStart"/>
      <w:r w:rsidR="00450CB2">
        <w:rPr>
          <w:rFonts w:ascii="Tahoma" w:hAnsi="Tahoma" w:cs="Tahoma"/>
          <w:color w:val="0E0E0E"/>
          <w:spacing w:val="10"/>
        </w:rPr>
        <w:t xml:space="preserve">  </w:t>
      </w:r>
      <w:r w:rsidR="007E6CF3">
        <w:rPr>
          <w:rFonts w:ascii="Tahoma" w:hAnsi="Tahoma" w:cs="Tahoma"/>
          <w:color w:val="0E0E0E"/>
          <w:spacing w:val="10"/>
        </w:rPr>
        <w:t>,</w:t>
      </w:r>
      <w:proofErr w:type="gramEnd"/>
      <w:r w:rsidR="00C95EF2">
        <w:rPr>
          <w:rFonts w:ascii="Tahoma" w:hAnsi="Tahoma" w:cs="Tahoma"/>
          <w:color w:val="0E0E0E"/>
        </w:rPr>
        <w:t xml:space="preserve"> 202</w:t>
      </w:r>
      <w:r w:rsidR="00450CB2">
        <w:rPr>
          <w:rFonts w:ascii="Tahoma" w:hAnsi="Tahoma" w:cs="Tahoma"/>
          <w:color w:val="0E0E0E"/>
        </w:rPr>
        <w:t>4</w:t>
      </w:r>
      <w:r w:rsidRPr="00C95EF2">
        <w:rPr>
          <w:rFonts w:ascii="Tahoma" w:hAnsi="Tahoma" w:cs="Tahoma"/>
          <w:color w:val="0E0E0E"/>
          <w:spacing w:val="-2"/>
        </w:rPr>
        <w:t>.</w:t>
      </w:r>
    </w:p>
    <w:p w14:paraId="747865DB" w14:textId="77777777" w:rsidR="007B1ACD" w:rsidRPr="00C95EF2" w:rsidRDefault="007B1ACD">
      <w:pPr>
        <w:pStyle w:val="BodyText"/>
        <w:spacing w:before="4"/>
        <w:rPr>
          <w:rFonts w:ascii="Tahoma" w:hAnsi="Tahoma" w:cs="Tahoma"/>
          <w:sz w:val="26"/>
        </w:rPr>
      </w:pPr>
    </w:p>
    <w:p w14:paraId="49E88708" w14:textId="6F7D5B97" w:rsidR="007B1ACD" w:rsidRPr="00C95EF2" w:rsidRDefault="00B2721F" w:rsidP="00C95EF2">
      <w:pPr>
        <w:pStyle w:val="BodyText"/>
        <w:ind w:firstLine="688"/>
        <w:rPr>
          <w:rFonts w:ascii="Tahoma" w:hAnsi="Tahoma" w:cs="Tahoma"/>
        </w:rPr>
      </w:pPr>
      <w:r w:rsidRPr="00C95EF2">
        <w:rPr>
          <w:rFonts w:ascii="Tahoma" w:hAnsi="Tahoma" w:cs="Tahoma"/>
          <w:b/>
          <w:color w:val="1D1D1D"/>
          <w:sz w:val="25"/>
        </w:rPr>
        <w:t>READ</w:t>
      </w:r>
      <w:r w:rsidRPr="00C95EF2">
        <w:rPr>
          <w:rFonts w:ascii="Tahoma" w:hAnsi="Tahoma" w:cs="Tahoma"/>
          <w:b/>
          <w:color w:val="1D1D1D"/>
          <w:spacing w:val="18"/>
          <w:sz w:val="25"/>
        </w:rPr>
        <w:t xml:space="preserve"> </w:t>
      </w:r>
      <w:r w:rsidRPr="00C95EF2">
        <w:rPr>
          <w:rFonts w:ascii="Tahoma" w:hAnsi="Tahoma" w:cs="Tahoma"/>
          <w:color w:val="0E0E0E"/>
        </w:rPr>
        <w:t>a</w:t>
      </w:r>
      <w:r w:rsidRPr="00C95EF2">
        <w:rPr>
          <w:rFonts w:ascii="Tahoma" w:hAnsi="Tahoma" w:cs="Tahoma"/>
          <w:color w:val="0E0E0E"/>
          <w:spacing w:val="15"/>
        </w:rPr>
        <w:t xml:space="preserve"> </w:t>
      </w:r>
      <w:r w:rsidRPr="00C95EF2">
        <w:rPr>
          <w:rFonts w:ascii="Tahoma" w:hAnsi="Tahoma" w:cs="Tahoma"/>
          <w:color w:val="0E0E0E"/>
        </w:rPr>
        <w:t>second</w:t>
      </w:r>
      <w:r w:rsidRPr="00C95EF2">
        <w:rPr>
          <w:rFonts w:ascii="Tahoma" w:hAnsi="Tahoma" w:cs="Tahoma"/>
          <w:color w:val="0E0E0E"/>
          <w:spacing w:val="15"/>
        </w:rPr>
        <w:t xml:space="preserve"> </w:t>
      </w:r>
      <w:r w:rsidRPr="00C95EF2">
        <w:rPr>
          <w:rFonts w:ascii="Tahoma" w:hAnsi="Tahoma" w:cs="Tahoma"/>
          <w:color w:val="0E0E0E"/>
        </w:rPr>
        <w:t>time</w:t>
      </w:r>
      <w:r w:rsidRPr="00C95EF2">
        <w:rPr>
          <w:rFonts w:ascii="Tahoma" w:hAnsi="Tahoma" w:cs="Tahoma"/>
          <w:color w:val="0E0E0E"/>
          <w:spacing w:val="2"/>
        </w:rPr>
        <w:t xml:space="preserve"> </w:t>
      </w:r>
      <w:r w:rsidRPr="00C95EF2">
        <w:rPr>
          <w:rFonts w:ascii="Tahoma" w:hAnsi="Tahoma" w:cs="Tahoma"/>
          <w:color w:val="0E0E0E"/>
        </w:rPr>
        <w:t>this</w:t>
      </w:r>
      <w:r w:rsidRPr="00C95EF2">
        <w:rPr>
          <w:rFonts w:ascii="Tahoma" w:hAnsi="Tahoma" w:cs="Tahoma"/>
          <w:color w:val="0E0E0E"/>
          <w:spacing w:val="11"/>
        </w:rPr>
        <w:t xml:space="preserve"> </w:t>
      </w:r>
      <w:r w:rsidR="00450CB2">
        <w:rPr>
          <w:rFonts w:ascii="Tahoma" w:hAnsi="Tahoma" w:cs="Tahoma"/>
          <w:color w:val="0E0E0E"/>
        </w:rPr>
        <w:t xml:space="preserve">    </w:t>
      </w:r>
      <w:r w:rsidRPr="00C95EF2">
        <w:rPr>
          <w:rFonts w:ascii="Tahoma" w:hAnsi="Tahoma" w:cs="Tahoma"/>
          <w:color w:val="0E0E0E"/>
          <w:spacing w:val="1"/>
        </w:rPr>
        <w:t xml:space="preserve"> </w:t>
      </w:r>
      <w:r w:rsidRPr="00C95EF2">
        <w:rPr>
          <w:rFonts w:ascii="Tahoma" w:hAnsi="Tahoma" w:cs="Tahoma"/>
          <w:color w:val="0E0E0E"/>
        </w:rPr>
        <w:t>day</w:t>
      </w:r>
      <w:r w:rsidRPr="00C95EF2">
        <w:rPr>
          <w:rFonts w:ascii="Tahoma" w:hAnsi="Tahoma" w:cs="Tahoma"/>
          <w:color w:val="0E0E0E"/>
          <w:spacing w:val="10"/>
        </w:rPr>
        <w:t xml:space="preserve"> </w:t>
      </w:r>
      <w:r w:rsidRPr="00C95EF2">
        <w:rPr>
          <w:rFonts w:ascii="Tahoma" w:hAnsi="Tahoma" w:cs="Tahoma"/>
          <w:color w:val="0E0E0E"/>
        </w:rPr>
        <w:t>of</w:t>
      </w:r>
      <w:r w:rsidRPr="00C95EF2">
        <w:rPr>
          <w:rFonts w:ascii="Tahoma" w:hAnsi="Tahoma" w:cs="Tahoma"/>
          <w:color w:val="0E0E0E"/>
          <w:spacing w:val="4"/>
        </w:rPr>
        <w:t xml:space="preserve"> </w:t>
      </w:r>
      <w:r w:rsidR="00450CB2">
        <w:rPr>
          <w:rFonts w:ascii="Tahoma" w:hAnsi="Tahoma" w:cs="Tahoma"/>
          <w:color w:val="0E0E0E"/>
          <w:spacing w:val="4"/>
        </w:rPr>
        <w:t xml:space="preserve">           </w:t>
      </w:r>
      <w:proofErr w:type="gramStart"/>
      <w:r w:rsidR="00450CB2">
        <w:rPr>
          <w:rFonts w:ascii="Tahoma" w:hAnsi="Tahoma" w:cs="Tahoma"/>
          <w:color w:val="0E0E0E"/>
          <w:spacing w:val="4"/>
        </w:rPr>
        <w:t xml:space="preserve">  </w:t>
      </w:r>
      <w:r w:rsidR="007E6CF3">
        <w:rPr>
          <w:rFonts w:ascii="Tahoma" w:hAnsi="Tahoma" w:cs="Tahoma"/>
          <w:color w:val="0E0E0E"/>
          <w:spacing w:val="4"/>
        </w:rPr>
        <w:t>,</w:t>
      </w:r>
      <w:proofErr w:type="gramEnd"/>
      <w:r w:rsidR="00C95EF2">
        <w:rPr>
          <w:rFonts w:ascii="Tahoma" w:hAnsi="Tahoma" w:cs="Tahoma"/>
          <w:color w:val="0E0E0E"/>
        </w:rPr>
        <w:t xml:space="preserve"> </w:t>
      </w:r>
      <w:r w:rsidRPr="00C95EF2">
        <w:rPr>
          <w:rFonts w:ascii="Tahoma" w:hAnsi="Tahoma" w:cs="Tahoma"/>
          <w:color w:val="0E0E0E"/>
          <w:spacing w:val="-2"/>
        </w:rPr>
        <w:t>202</w:t>
      </w:r>
      <w:r w:rsidR="00450CB2">
        <w:rPr>
          <w:rFonts w:ascii="Tahoma" w:hAnsi="Tahoma" w:cs="Tahoma"/>
          <w:color w:val="0E0E0E"/>
          <w:spacing w:val="-2"/>
        </w:rPr>
        <w:t>4</w:t>
      </w:r>
      <w:r w:rsidRPr="00C95EF2">
        <w:rPr>
          <w:rFonts w:ascii="Tahoma" w:hAnsi="Tahoma" w:cs="Tahoma"/>
          <w:color w:val="0E0E0E"/>
          <w:spacing w:val="-2"/>
        </w:rPr>
        <w:t>.</w:t>
      </w:r>
    </w:p>
    <w:p w14:paraId="78911D23" w14:textId="77777777" w:rsidR="007B1ACD" w:rsidRPr="00C95EF2" w:rsidRDefault="007B1ACD">
      <w:pPr>
        <w:pStyle w:val="BodyText"/>
        <w:spacing w:before="10"/>
        <w:rPr>
          <w:rFonts w:ascii="Tahoma" w:hAnsi="Tahoma" w:cs="Tahoma"/>
          <w:sz w:val="26"/>
        </w:rPr>
      </w:pPr>
    </w:p>
    <w:p w14:paraId="7217C2BF" w14:textId="348C8310" w:rsidR="007B1ACD" w:rsidRPr="00C95EF2" w:rsidRDefault="00B2721F">
      <w:pPr>
        <w:ind w:left="688"/>
        <w:rPr>
          <w:rFonts w:ascii="Tahoma" w:hAnsi="Tahoma" w:cs="Tahoma"/>
        </w:rPr>
      </w:pPr>
      <w:r w:rsidRPr="00C95EF2">
        <w:rPr>
          <w:rFonts w:ascii="Tahoma" w:hAnsi="Tahoma" w:cs="Tahoma"/>
          <w:b/>
          <w:color w:val="0E0E0E"/>
          <w:sz w:val="25"/>
        </w:rPr>
        <w:t>UNANIMOUS</w:t>
      </w:r>
      <w:r w:rsidRPr="00C95EF2">
        <w:rPr>
          <w:rFonts w:ascii="Tahoma" w:hAnsi="Tahoma" w:cs="Tahoma"/>
          <w:b/>
          <w:color w:val="0E0E0E"/>
          <w:spacing w:val="9"/>
          <w:sz w:val="25"/>
        </w:rPr>
        <w:t xml:space="preserve"> </w:t>
      </w:r>
      <w:r w:rsidRPr="00C95EF2">
        <w:rPr>
          <w:rFonts w:ascii="Tahoma" w:hAnsi="Tahoma" w:cs="Tahoma"/>
          <w:b/>
          <w:color w:val="1D1D1D"/>
          <w:sz w:val="25"/>
        </w:rPr>
        <w:t>CONSENT</w:t>
      </w:r>
      <w:r w:rsidRPr="00C95EF2">
        <w:rPr>
          <w:rFonts w:ascii="Tahoma" w:hAnsi="Tahoma" w:cs="Tahoma"/>
          <w:b/>
          <w:color w:val="1D1D1D"/>
          <w:spacing w:val="11"/>
          <w:sz w:val="25"/>
        </w:rPr>
        <w:t xml:space="preserve"> </w:t>
      </w:r>
      <w:r w:rsidRPr="00C95EF2">
        <w:rPr>
          <w:rFonts w:ascii="Tahoma" w:hAnsi="Tahoma" w:cs="Tahoma"/>
          <w:color w:val="1D1D1D"/>
        </w:rPr>
        <w:t>to</w:t>
      </w:r>
      <w:r w:rsidRPr="00C95EF2">
        <w:rPr>
          <w:rFonts w:ascii="Tahoma" w:hAnsi="Tahoma" w:cs="Tahoma"/>
          <w:color w:val="1D1D1D"/>
          <w:spacing w:val="2"/>
        </w:rPr>
        <w:t xml:space="preserve"> </w:t>
      </w:r>
      <w:r w:rsidRPr="00C95EF2">
        <w:rPr>
          <w:rFonts w:ascii="Tahoma" w:hAnsi="Tahoma" w:cs="Tahoma"/>
          <w:color w:val="0E0E0E"/>
        </w:rPr>
        <w:t>proceed</w:t>
      </w:r>
      <w:r w:rsidRPr="00C95EF2">
        <w:rPr>
          <w:rFonts w:ascii="Tahoma" w:hAnsi="Tahoma" w:cs="Tahoma"/>
          <w:color w:val="0E0E0E"/>
          <w:spacing w:val="14"/>
        </w:rPr>
        <w:t xml:space="preserve"> </w:t>
      </w:r>
      <w:r w:rsidRPr="00C95EF2">
        <w:rPr>
          <w:rFonts w:ascii="Tahoma" w:hAnsi="Tahoma" w:cs="Tahoma"/>
          <w:color w:val="0E0E0E"/>
        </w:rPr>
        <w:t>to</w:t>
      </w:r>
      <w:r w:rsidRPr="00C95EF2">
        <w:rPr>
          <w:rFonts w:ascii="Tahoma" w:hAnsi="Tahoma" w:cs="Tahoma"/>
          <w:color w:val="0E0E0E"/>
          <w:spacing w:val="3"/>
        </w:rPr>
        <w:t xml:space="preserve"> </w:t>
      </w:r>
      <w:r w:rsidRPr="00C95EF2">
        <w:rPr>
          <w:rFonts w:ascii="Tahoma" w:hAnsi="Tahoma" w:cs="Tahoma"/>
          <w:color w:val="0E0E0E"/>
        </w:rPr>
        <w:t>third</w:t>
      </w:r>
      <w:r w:rsidRPr="00C95EF2">
        <w:rPr>
          <w:rFonts w:ascii="Tahoma" w:hAnsi="Tahoma" w:cs="Tahoma"/>
          <w:color w:val="0E0E0E"/>
          <w:spacing w:val="2"/>
        </w:rPr>
        <w:t xml:space="preserve"> </w:t>
      </w:r>
      <w:r w:rsidRPr="00C95EF2">
        <w:rPr>
          <w:rFonts w:ascii="Tahoma" w:hAnsi="Tahoma" w:cs="Tahoma"/>
          <w:color w:val="0E0E0E"/>
        </w:rPr>
        <w:t>reading</w:t>
      </w:r>
      <w:r w:rsidRPr="00C95EF2">
        <w:rPr>
          <w:rFonts w:ascii="Tahoma" w:hAnsi="Tahoma" w:cs="Tahoma"/>
          <w:color w:val="0E0E0E"/>
          <w:spacing w:val="8"/>
        </w:rPr>
        <w:t xml:space="preserve"> </w:t>
      </w:r>
      <w:r w:rsidR="00450CB2">
        <w:rPr>
          <w:rFonts w:ascii="Tahoma" w:hAnsi="Tahoma" w:cs="Tahoma"/>
          <w:color w:val="0E0E0E"/>
        </w:rPr>
        <w:t xml:space="preserve">  </w:t>
      </w:r>
      <w:r w:rsidRPr="00C95EF2">
        <w:rPr>
          <w:rFonts w:ascii="Tahoma" w:hAnsi="Tahoma" w:cs="Tahoma"/>
          <w:color w:val="0E0E0E"/>
          <w:spacing w:val="-3"/>
        </w:rPr>
        <w:t xml:space="preserve"> </w:t>
      </w:r>
      <w:r w:rsidRPr="00C95EF2">
        <w:rPr>
          <w:rFonts w:ascii="Tahoma" w:hAnsi="Tahoma" w:cs="Tahoma"/>
          <w:color w:val="0E0E0E"/>
        </w:rPr>
        <w:t>day</w:t>
      </w:r>
      <w:r w:rsidRPr="00C95EF2">
        <w:rPr>
          <w:rFonts w:ascii="Tahoma" w:hAnsi="Tahoma" w:cs="Tahoma"/>
          <w:color w:val="0E0E0E"/>
          <w:spacing w:val="5"/>
        </w:rPr>
        <w:t xml:space="preserve"> </w:t>
      </w:r>
      <w:r w:rsidRPr="00C95EF2">
        <w:rPr>
          <w:rFonts w:ascii="Tahoma" w:hAnsi="Tahoma" w:cs="Tahoma"/>
          <w:color w:val="0E0E0E"/>
        </w:rPr>
        <w:t>of</w:t>
      </w:r>
      <w:r w:rsidRPr="00C95EF2">
        <w:rPr>
          <w:rFonts w:ascii="Tahoma" w:hAnsi="Tahoma" w:cs="Tahoma"/>
          <w:color w:val="0E0E0E"/>
          <w:spacing w:val="3"/>
        </w:rPr>
        <w:t xml:space="preserve"> </w:t>
      </w:r>
      <w:r w:rsidR="00450CB2">
        <w:rPr>
          <w:rFonts w:ascii="Tahoma" w:hAnsi="Tahoma" w:cs="Tahoma"/>
          <w:color w:val="0E0E0E"/>
          <w:spacing w:val="3"/>
        </w:rPr>
        <w:t xml:space="preserve">           </w:t>
      </w:r>
      <w:proofErr w:type="gramStart"/>
      <w:r w:rsidR="00450CB2">
        <w:rPr>
          <w:rFonts w:ascii="Tahoma" w:hAnsi="Tahoma" w:cs="Tahoma"/>
          <w:color w:val="0E0E0E"/>
          <w:spacing w:val="3"/>
        </w:rPr>
        <w:t xml:space="preserve">  </w:t>
      </w:r>
      <w:r w:rsidR="007E6CF3">
        <w:rPr>
          <w:rFonts w:ascii="Tahoma" w:hAnsi="Tahoma" w:cs="Tahoma"/>
          <w:color w:val="0E0E0E"/>
          <w:spacing w:val="3"/>
        </w:rPr>
        <w:t>,</w:t>
      </w:r>
      <w:proofErr w:type="gramEnd"/>
      <w:r w:rsidR="00C95EF2">
        <w:rPr>
          <w:rFonts w:ascii="Tahoma" w:hAnsi="Tahoma" w:cs="Tahoma"/>
          <w:color w:val="0E0E0E"/>
        </w:rPr>
        <w:t xml:space="preserve"> 202</w:t>
      </w:r>
      <w:r w:rsidR="00450CB2">
        <w:rPr>
          <w:rFonts w:ascii="Tahoma" w:hAnsi="Tahoma" w:cs="Tahoma"/>
          <w:color w:val="0E0E0E"/>
        </w:rPr>
        <w:t>4</w:t>
      </w:r>
      <w:r w:rsidRPr="00C95EF2">
        <w:rPr>
          <w:rFonts w:ascii="Tahoma" w:hAnsi="Tahoma" w:cs="Tahoma"/>
          <w:color w:val="0E0E0E"/>
          <w:spacing w:val="-2"/>
        </w:rPr>
        <w:t>.</w:t>
      </w:r>
    </w:p>
    <w:p w14:paraId="1496FD1F" w14:textId="77777777" w:rsidR="007B1ACD" w:rsidRPr="00C95EF2" w:rsidRDefault="007B1ACD">
      <w:pPr>
        <w:pStyle w:val="BodyText"/>
        <w:spacing w:before="5"/>
        <w:rPr>
          <w:rFonts w:ascii="Tahoma" w:hAnsi="Tahoma" w:cs="Tahoma"/>
          <w:sz w:val="26"/>
        </w:rPr>
      </w:pPr>
    </w:p>
    <w:p w14:paraId="7F7938BE" w14:textId="42484BD2" w:rsidR="007B1ACD" w:rsidRPr="00C95EF2" w:rsidRDefault="00B2721F">
      <w:pPr>
        <w:pStyle w:val="BodyText"/>
        <w:ind w:left="694"/>
        <w:rPr>
          <w:rFonts w:ascii="Tahoma" w:hAnsi="Tahoma" w:cs="Tahoma"/>
        </w:rPr>
      </w:pPr>
      <w:r w:rsidRPr="00C95EF2">
        <w:rPr>
          <w:rFonts w:ascii="Tahoma" w:hAnsi="Tahoma" w:cs="Tahoma"/>
          <w:b/>
          <w:color w:val="1D1D1D"/>
          <w:w w:val="105"/>
          <w:sz w:val="25"/>
        </w:rPr>
        <w:t>READ</w:t>
      </w:r>
      <w:r w:rsidRPr="00C95EF2">
        <w:rPr>
          <w:rFonts w:ascii="Tahoma" w:hAnsi="Tahoma" w:cs="Tahoma"/>
          <w:b/>
          <w:color w:val="1D1D1D"/>
          <w:spacing w:val="-3"/>
          <w:w w:val="105"/>
          <w:sz w:val="25"/>
        </w:rPr>
        <w:t xml:space="preserve"> </w:t>
      </w:r>
      <w:r w:rsidRPr="00C95EF2">
        <w:rPr>
          <w:rFonts w:ascii="Tahoma" w:hAnsi="Tahoma" w:cs="Tahoma"/>
          <w:color w:val="0E0E0E"/>
          <w:w w:val="105"/>
        </w:rPr>
        <w:t>a</w:t>
      </w:r>
      <w:r w:rsidRPr="00C95EF2">
        <w:rPr>
          <w:rFonts w:ascii="Tahoma" w:hAnsi="Tahoma" w:cs="Tahoma"/>
          <w:color w:val="0E0E0E"/>
          <w:spacing w:val="-2"/>
          <w:w w:val="105"/>
        </w:rPr>
        <w:t xml:space="preserve"> </w:t>
      </w:r>
      <w:r w:rsidRPr="00C95EF2">
        <w:rPr>
          <w:rFonts w:ascii="Tahoma" w:hAnsi="Tahoma" w:cs="Tahoma"/>
          <w:color w:val="0E0E0E"/>
          <w:w w:val="105"/>
        </w:rPr>
        <w:t>third</w:t>
      </w:r>
      <w:r w:rsidRPr="00C95EF2">
        <w:rPr>
          <w:rFonts w:ascii="Tahoma" w:hAnsi="Tahoma" w:cs="Tahoma"/>
          <w:color w:val="0E0E0E"/>
          <w:spacing w:val="-6"/>
          <w:w w:val="105"/>
        </w:rPr>
        <w:t xml:space="preserve"> </w:t>
      </w:r>
      <w:r w:rsidRPr="00C95EF2">
        <w:rPr>
          <w:rFonts w:ascii="Tahoma" w:hAnsi="Tahoma" w:cs="Tahoma"/>
          <w:color w:val="0E0E0E"/>
          <w:w w:val="105"/>
        </w:rPr>
        <w:t>and</w:t>
      </w:r>
      <w:r w:rsidRPr="00C95EF2">
        <w:rPr>
          <w:rFonts w:ascii="Tahoma" w:hAnsi="Tahoma" w:cs="Tahoma"/>
          <w:color w:val="0E0E0E"/>
          <w:spacing w:val="-5"/>
          <w:w w:val="105"/>
        </w:rPr>
        <w:t xml:space="preserve"> </w:t>
      </w:r>
      <w:r w:rsidRPr="00C95EF2">
        <w:rPr>
          <w:rFonts w:ascii="Tahoma" w:hAnsi="Tahoma" w:cs="Tahoma"/>
          <w:color w:val="0E0E0E"/>
          <w:w w:val="105"/>
        </w:rPr>
        <w:t>final</w:t>
      </w:r>
      <w:r w:rsidRPr="00C95EF2">
        <w:rPr>
          <w:rFonts w:ascii="Tahoma" w:hAnsi="Tahoma" w:cs="Tahoma"/>
          <w:color w:val="0E0E0E"/>
          <w:spacing w:val="-8"/>
          <w:w w:val="105"/>
        </w:rPr>
        <w:t xml:space="preserve"> </w:t>
      </w:r>
      <w:r w:rsidRPr="00C95EF2">
        <w:rPr>
          <w:rFonts w:ascii="Tahoma" w:hAnsi="Tahoma" w:cs="Tahoma"/>
          <w:color w:val="0E0E0E"/>
          <w:w w:val="105"/>
        </w:rPr>
        <w:t>time</w:t>
      </w:r>
      <w:r w:rsidRPr="00C95EF2">
        <w:rPr>
          <w:rFonts w:ascii="Tahoma" w:hAnsi="Tahoma" w:cs="Tahoma"/>
          <w:color w:val="0E0E0E"/>
          <w:spacing w:val="-8"/>
          <w:w w:val="105"/>
        </w:rPr>
        <w:t xml:space="preserve"> </w:t>
      </w:r>
      <w:r w:rsidRPr="00C95EF2">
        <w:rPr>
          <w:rFonts w:ascii="Tahoma" w:hAnsi="Tahoma" w:cs="Tahoma"/>
          <w:color w:val="0E0E0E"/>
          <w:w w:val="105"/>
        </w:rPr>
        <w:t>this</w:t>
      </w:r>
      <w:r w:rsidRPr="00C95EF2">
        <w:rPr>
          <w:rFonts w:ascii="Tahoma" w:hAnsi="Tahoma" w:cs="Tahoma"/>
          <w:color w:val="0E0E0E"/>
          <w:spacing w:val="-9"/>
          <w:w w:val="105"/>
        </w:rPr>
        <w:t xml:space="preserve"> </w:t>
      </w:r>
      <w:r w:rsidR="00450CB2">
        <w:rPr>
          <w:rFonts w:ascii="Tahoma" w:hAnsi="Tahoma" w:cs="Tahoma"/>
          <w:color w:val="0E0E0E"/>
          <w:w w:val="105"/>
        </w:rPr>
        <w:t xml:space="preserve">   </w:t>
      </w:r>
      <w:r w:rsidRPr="00C95EF2">
        <w:rPr>
          <w:rFonts w:ascii="Tahoma" w:hAnsi="Tahoma" w:cs="Tahoma"/>
          <w:color w:val="0E0E0E"/>
          <w:spacing w:val="-8"/>
          <w:w w:val="105"/>
        </w:rPr>
        <w:t xml:space="preserve"> </w:t>
      </w:r>
      <w:r w:rsidRPr="00C95EF2">
        <w:rPr>
          <w:rFonts w:ascii="Tahoma" w:hAnsi="Tahoma" w:cs="Tahoma"/>
          <w:color w:val="0E0E0E"/>
          <w:w w:val="105"/>
        </w:rPr>
        <w:t>day</w:t>
      </w:r>
      <w:r w:rsidRPr="00C95EF2">
        <w:rPr>
          <w:rFonts w:ascii="Tahoma" w:hAnsi="Tahoma" w:cs="Tahoma"/>
          <w:color w:val="0E0E0E"/>
          <w:spacing w:val="-5"/>
          <w:w w:val="105"/>
        </w:rPr>
        <w:t xml:space="preserve"> </w:t>
      </w:r>
      <w:r w:rsidRPr="00C95EF2">
        <w:rPr>
          <w:rFonts w:ascii="Tahoma" w:hAnsi="Tahoma" w:cs="Tahoma"/>
          <w:color w:val="0E0E0E"/>
          <w:w w:val="105"/>
        </w:rPr>
        <w:t>of</w:t>
      </w:r>
      <w:r w:rsidRPr="00C95EF2">
        <w:rPr>
          <w:rFonts w:ascii="Tahoma" w:hAnsi="Tahoma" w:cs="Tahoma"/>
          <w:color w:val="0E0E0E"/>
          <w:spacing w:val="-7"/>
          <w:w w:val="105"/>
        </w:rPr>
        <w:t xml:space="preserve"> </w:t>
      </w:r>
      <w:r w:rsidR="00450CB2">
        <w:rPr>
          <w:rFonts w:ascii="Tahoma" w:hAnsi="Tahoma" w:cs="Tahoma"/>
          <w:color w:val="0E0E0E"/>
          <w:spacing w:val="-7"/>
          <w:w w:val="105"/>
        </w:rPr>
        <w:t xml:space="preserve">                      </w:t>
      </w:r>
      <w:proofErr w:type="gramStart"/>
      <w:r w:rsidR="00450CB2">
        <w:rPr>
          <w:rFonts w:ascii="Tahoma" w:hAnsi="Tahoma" w:cs="Tahoma"/>
          <w:color w:val="0E0E0E"/>
          <w:spacing w:val="-7"/>
          <w:w w:val="105"/>
        </w:rPr>
        <w:t xml:space="preserve">  </w:t>
      </w:r>
      <w:r>
        <w:rPr>
          <w:rFonts w:ascii="Tahoma" w:hAnsi="Tahoma" w:cs="Tahoma"/>
          <w:color w:val="0E0E0E"/>
          <w:spacing w:val="-7"/>
          <w:w w:val="105"/>
        </w:rPr>
        <w:t>,</w:t>
      </w:r>
      <w:proofErr w:type="gramEnd"/>
      <w:r w:rsidR="00C95EF2">
        <w:rPr>
          <w:rFonts w:ascii="Tahoma" w:hAnsi="Tahoma" w:cs="Tahoma"/>
          <w:color w:val="0E0E0E"/>
          <w:w w:val="105"/>
        </w:rPr>
        <w:t xml:space="preserve"> 202</w:t>
      </w:r>
      <w:r w:rsidR="00450CB2">
        <w:rPr>
          <w:rFonts w:ascii="Tahoma" w:hAnsi="Tahoma" w:cs="Tahoma"/>
          <w:color w:val="0E0E0E"/>
          <w:w w:val="105"/>
        </w:rPr>
        <w:t>4</w:t>
      </w:r>
      <w:r w:rsidRPr="00C95EF2">
        <w:rPr>
          <w:rFonts w:ascii="Tahoma" w:hAnsi="Tahoma" w:cs="Tahoma"/>
          <w:color w:val="0E0E0E"/>
          <w:spacing w:val="-2"/>
          <w:w w:val="105"/>
        </w:rPr>
        <w:t>.</w:t>
      </w:r>
    </w:p>
    <w:p w14:paraId="6882D0D9" w14:textId="77777777" w:rsidR="007B1ACD" w:rsidRPr="00C95EF2" w:rsidRDefault="007B1ACD">
      <w:pPr>
        <w:pStyle w:val="BodyText"/>
        <w:spacing w:before="5"/>
        <w:rPr>
          <w:rFonts w:ascii="Tahoma" w:hAnsi="Tahoma" w:cs="Tahoma"/>
          <w:sz w:val="19"/>
        </w:rPr>
      </w:pPr>
    </w:p>
    <w:p w14:paraId="7D931089" w14:textId="6CB1CFBA" w:rsidR="007B1ACD" w:rsidRDefault="00B2721F">
      <w:pPr>
        <w:pStyle w:val="BodyText"/>
        <w:spacing w:before="90"/>
        <w:ind w:left="676"/>
        <w:rPr>
          <w:rFonts w:ascii="Tahoma" w:hAnsi="Tahoma" w:cs="Tahoma"/>
          <w:color w:val="0E0E0E"/>
          <w:spacing w:val="-2"/>
        </w:rPr>
      </w:pPr>
      <w:r w:rsidRPr="00C95EF2">
        <w:rPr>
          <w:rFonts w:ascii="Tahoma" w:hAnsi="Tahoma" w:cs="Tahoma"/>
          <w:b/>
          <w:color w:val="1D1D1D"/>
          <w:sz w:val="25"/>
        </w:rPr>
        <w:t>SIGNED</w:t>
      </w:r>
      <w:r w:rsidRPr="00C95EF2">
        <w:rPr>
          <w:rFonts w:ascii="Tahoma" w:hAnsi="Tahoma" w:cs="Tahoma"/>
          <w:b/>
          <w:color w:val="1D1D1D"/>
          <w:spacing w:val="22"/>
          <w:sz w:val="25"/>
        </w:rPr>
        <w:t xml:space="preserve"> </w:t>
      </w:r>
      <w:r w:rsidRPr="00C95EF2">
        <w:rPr>
          <w:rFonts w:ascii="Tahoma" w:hAnsi="Tahoma" w:cs="Tahoma"/>
          <w:color w:val="1D1D1D"/>
        </w:rPr>
        <w:t>this</w:t>
      </w:r>
      <w:r w:rsidRPr="00C95EF2">
        <w:rPr>
          <w:rFonts w:ascii="Tahoma" w:hAnsi="Tahoma" w:cs="Tahoma"/>
          <w:color w:val="1D1D1D"/>
          <w:spacing w:val="10"/>
        </w:rPr>
        <w:t xml:space="preserve"> </w:t>
      </w:r>
      <w:r w:rsidR="00450CB2">
        <w:rPr>
          <w:rFonts w:ascii="Tahoma" w:hAnsi="Tahoma" w:cs="Tahoma"/>
          <w:color w:val="0E0E0E"/>
        </w:rPr>
        <w:t xml:space="preserve">     </w:t>
      </w:r>
      <w:r w:rsidRPr="00C95EF2">
        <w:rPr>
          <w:rFonts w:ascii="Tahoma" w:hAnsi="Tahoma" w:cs="Tahoma"/>
          <w:color w:val="0E0E0E"/>
          <w:spacing w:val="10"/>
        </w:rPr>
        <w:t xml:space="preserve"> </w:t>
      </w:r>
      <w:r w:rsidRPr="00C95EF2">
        <w:rPr>
          <w:rFonts w:ascii="Tahoma" w:hAnsi="Tahoma" w:cs="Tahoma"/>
          <w:color w:val="0E0E0E"/>
        </w:rPr>
        <w:t>day</w:t>
      </w:r>
      <w:r w:rsidRPr="00C95EF2">
        <w:rPr>
          <w:rFonts w:ascii="Tahoma" w:hAnsi="Tahoma" w:cs="Tahoma"/>
          <w:color w:val="0E0E0E"/>
          <w:spacing w:val="19"/>
        </w:rPr>
        <w:t xml:space="preserve"> </w:t>
      </w:r>
      <w:r w:rsidRPr="00C95EF2">
        <w:rPr>
          <w:rFonts w:ascii="Tahoma" w:hAnsi="Tahoma" w:cs="Tahoma"/>
          <w:color w:val="0E0E0E"/>
        </w:rPr>
        <w:t>o</w:t>
      </w:r>
      <w:r w:rsidR="00450CB2">
        <w:rPr>
          <w:rFonts w:ascii="Tahoma" w:hAnsi="Tahoma" w:cs="Tahoma"/>
          <w:color w:val="0E0E0E"/>
        </w:rPr>
        <w:t xml:space="preserve">f                   </w:t>
      </w:r>
      <w:proofErr w:type="gramStart"/>
      <w:r w:rsidR="00450CB2">
        <w:rPr>
          <w:rFonts w:ascii="Tahoma" w:hAnsi="Tahoma" w:cs="Tahoma"/>
          <w:color w:val="0E0E0E"/>
        </w:rPr>
        <w:t xml:space="preserve">  </w:t>
      </w:r>
      <w:r>
        <w:rPr>
          <w:rFonts w:ascii="Tahoma" w:hAnsi="Tahoma" w:cs="Tahoma"/>
          <w:color w:val="0E0E0E"/>
          <w:spacing w:val="12"/>
        </w:rPr>
        <w:t>,</w:t>
      </w:r>
      <w:proofErr w:type="gramEnd"/>
      <w:r w:rsidR="00C95EF2">
        <w:rPr>
          <w:rFonts w:ascii="Tahoma" w:hAnsi="Tahoma" w:cs="Tahoma"/>
          <w:color w:val="0E0E0E"/>
        </w:rPr>
        <w:t xml:space="preserve"> 202</w:t>
      </w:r>
      <w:r w:rsidR="00450CB2">
        <w:rPr>
          <w:rFonts w:ascii="Tahoma" w:hAnsi="Tahoma" w:cs="Tahoma"/>
          <w:color w:val="0E0E0E"/>
        </w:rPr>
        <w:t>4</w:t>
      </w:r>
      <w:r w:rsidRPr="00C95EF2">
        <w:rPr>
          <w:rFonts w:ascii="Tahoma" w:hAnsi="Tahoma" w:cs="Tahoma"/>
          <w:color w:val="0E0E0E"/>
          <w:spacing w:val="-2"/>
        </w:rPr>
        <w:t>.</w:t>
      </w:r>
    </w:p>
    <w:p w14:paraId="3AF93231" w14:textId="77777777" w:rsidR="00D9239E" w:rsidRDefault="00D9239E">
      <w:pPr>
        <w:pStyle w:val="BodyText"/>
        <w:spacing w:before="90"/>
        <w:ind w:left="676"/>
        <w:rPr>
          <w:rFonts w:ascii="Tahoma" w:hAnsi="Tahoma" w:cs="Tahoma"/>
          <w:color w:val="0E0E0E"/>
          <w:spacing w:val="-2"/>
        </w:rPr>
      </w:pPr>
    </w:p>
    <w:p w14:paraId="0716EB76" w14:textId="77777777" w:rsidR="00D9239E" w:rsidRDefault="00D9239E">
      <w:pPr>
        <w:pStyle w:val="BodyText"/>
        <w:spacing w:before="90"/>
        <w:ind w:left="676"/>
        <w:rPr>
          <w:rFonts w:ascii="Tahoma" w:hAnsi="Tahoma" w:cs="Tahoma"/>
          <w:color w:val="0E0E0E"/>
          <w:spacing w:val="-2"/>
        </w:rPr>
      </w:pPr>
    </w:p>
    <w:p w14:paraId="475B7397" w14:textId="77777777" w:rsidR="00D9239E" w:rsidRDefault="00D9239E">
      <w:pPr>
        <w:pStyle w:val="BodyText"/>
        <w:spacing w:before="90"/>
        <w:ind w:left="676"/>
        <w:rPr>
          <w:rFonts w:ascii="Tahoma" w:hAnsi="Tahoma" w:cs="Tahoma"/>
          <w:color w:val="0E0E0E"/>
          <w:spacing w:val="-2"/>
        </w:rPr>
      </w:pPr>
    </w:p>
    <w:p w14:paraId="151A0179" w14:textId="77777777" w:rsidR="00D9239E" w:rsidRDefault="00D9239E">
      <w:pPr>
        <w:pStyle w:val="BodyText"/>
        <w:spacing w:before="90"/>
        <w:ind w:left="676"/>
        <w:rPr>
          <w:rFonts w:ascii="Tahoma" w:hAnsi="Tahoma" w:cs="Tahoma"/>
          <w:color w:val="0E0E0E"/>
          <w:spacing w:val="-2"/>
        </w:rPr>
      </w:pPr>
    </w:p>
    <w:p w14:paraId="0EFC3CA2" w14:textId="77777777" w:rsidR="00D9239E" w:rsidRDefault="00D9239E">
      <w:pPr>
        <w:pStyle w:val="BodyText"/>
        <w:spacing w:before="90"/>
        <w:ind w:left="676"/>
        <w:rPr>
          <w:rFonts w:ascii="Tahoma" w:hAnsi="Tahoma" w:cs="Tahoma"/>
          <w:color w:val="0E0E0E"/>
          <w:spacing w:val="-2"/>
        </w:rPr>
      </w:pPr>
    </w:p>
    <w:p w14:paraId="368DC415" w14:textId="77777777" w:rsidR="00D9239E" w:rsidRDefault="00D9239E">
      <w:pPr>
        <w:pStyle w:val="BodyText"/>
        <w:spacing w:before="90"/>
        <w:ind w:left="676"/>
        <w:rPr>
          <w:rFonts w:ascii="Tahoma" w:hAnsi="Tahoma" w:cs="Tahoma"/>
          <w:color w:val="0E0E0E"/>
          <w:spacing w:val="-2"/>
        </w:rPr>
      </w:pPr>
    </w:p>
    <w:p w14:paraId="13BADF3C" w14:textId="77777777" w:rsidR="00450CB2" w:rsidRDefault="00450CB2">
      <w:pPr>
        <w:pStyle w:val="BodyText"/>
        <w:spacing w:before="90"/>
        <w:ind w:left="676"/>
        <w:rPr>
          <w:rFonts w:ascii="Tahoma" w:hAnsi="Tahoma" w:cs="Tahoma"/>
        </w:rPr>
      </w:pPr>
    </w:p>
    <w:p w14:paraId="021E9623" w14:textId="77777777" w:rsidR="00450CB2" w:rsidRDefault="00450CB2">
      <w:pPr>
        <w:pStyle w:val="BodyText"/>
        <w:spacing w:before="90"/>
        <w:ind w:left="676"/>
        <w:rPr>
          <w:rFonts w:ascii="Tahoma" w:hAnsi="Tahoma" w:cs="Tahoma"/>
        </w:rPr>
      </w:pPr>
    </w:p>
    <w:p w14:paraId="42D9B563" w14:textId="77777777" w:rsidR="00450CB2" w:rsidRPr="00C95EF2" w:rsidRDefault="00450CB2">
      <w:pPr>
        <w:pStyle w:val="BodyText"/>
        <w:spacing w:before="90"/>
        <w:ind w:left="676"/>
        <w:rPr>
          <w:rFonts w:ascii="Tahoma" w:hAnsi="Tahoma" w:cs="Tahoma"/>
        </w:rPr>
      </w:pPr>
    </w:p>
    <w:p w14:paraId="0B0DE4A7" w14:textId="2307FB78" w:rsidR="007B1ACD" w:rsidRDefault="00B2721F" w:rsidP="00450CB2">
      <w:pPr>
        <w:spacing w:line="500" w:lineRule="exact"/>
        <w:rPr>
          <w:rFonts w:ascii="Times New Roman"/>
          <w:i/>
          <w:sz w:val="45"/>
        </w:rPr>
      </w:pPr>
      <w:r>
        <w:rPr>
          <w:noProof/>
        </w:rPr>
        <mc:AlternateContent>
          <mc:Choice Requires="wpg">
            <w:drawing>
              <wp:anchor distT="0" distB="0" distL="0" distR="0" simplePos="0" relativeHeight="487505408" behindDoc="1" locked="0" layoutInCell="1" allowOverlap="1" wp14:anchorId="67FA45A0" wp14:editId="074DEC76">
                <wp:simplePos x="0" y="0"/>
                <wp:positionH relativeFrom="page">
                  <wp:posOffset>3649826</wp:posOffset>
                </wp:positionH>
                <wp:positionV relativeFrom="paragraph">
                  <wp:posOffset>257617</wp:posOffset>
                </wp:positionV>
                <wp:extent cx="2246630" cy="158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6630" cy="15875"/>
                          <a:chOff x="0" y="0"/>
                          <a:chExt cx="2246630" cy="15875"/>
                        </a:xfrm>
                      </wpg:grpSpPr>
                      <wps:wsp>
                        <wps:cNvPr id="6" name="Graphic 6"/>
                        <wps:cNvSpPr/>
                        <wps:spPr>
                          <a:xfrm>
                            <a:off x="0" y="3052"/>
                            <a:ext cx="2246630" cy="1270"/>
                          </a:xfrm>
                          <a:custGeom>
                            <a:avLst/>
                            <a:gdLst/>
                            <a:ahLst/>
                            <a:cxnLst/>
                            <a:rect l="l" t="t" r="r" b="b"/>
                            <a:pathLst>
                              <a:path w="2246630">
                                <a:moveTo>
                                  <a:pt x="0" y="0"/>
                                </a:moveTo>
                                <a:lnTo>
                                  <a:pt x="2246046" y="0"/>
                                </a:lnTo>
                              </a:path>
                            </a:pathLst>
                          </a:custGeom>
                          <a:ln w="6105">
                            <a:solidFill>
                              <a:srgbClr val="000000"/>
                            </a:solidFill>
                            <a:prstDash val="solid"/>
                          </a:ln>
                        </wps:spPr>
                        <wps:bodyPr wrap="square" lIns="0" tIns="0" rIns="0" bIns="0" rtlCol="0">
                          <a:prstTxWarp prst="textNoShape">
                            <a:avLst/>
                          </a:prstTxWarp>
                          <a:noAutofit/>
                        </wps:bodyPr>
                      </wps:wsp>
                      <wps:wsp>
                        <wps:cNvPr id="7" name="Graphic 7"/>
                        <wps:cNvSpPr/>
                        <wps:spPr>
                          <a:xfrm>
                            <a:off x="253862" y="9158"/>
                            <a:ext cx="1315720" cy="1270"/>
                          </a:xfrm>
                          <a:custGeom>
                            <a:avLst/>
                            <a:gdLst/>
                            <a:ahLst/>
                            <a:cxnLst/>
                            <a:rect l="l" t="t" r="r" b="b"/>
                            <a:pathLst>
                              <a:path w="1315720">
                                <a:moveTo>
                                  <a:pt x="0" y="0"/>
                                </a:moveTo>
                                <a:lnTo>
                                  <a:pt x="1315280" y="0"/>
                                </a:lnTo>
                              </a:path>
                            </a:pathLst>
                          </a:custGeom>
                          <a:ln w="12719">
                            <a:solidFill>
                              <a:srgbClr val="1D1D1D"/>
                            </a:solidFill>
                            <a:prstDash val="solid"/>
                          </a:ln>
                        </wps:spPr>
                        <wps:bodyPr wrap="square" lIns="0" tIns="0" rIns="0" bIns="0" rtlCol="0">
                          <a:prstTxWarp prst="textNoShape">
                            <a:avLst/>
                          </a:prstTxWarp>
                          <a:noAutofit/>
                        </wps:bodyPr>
                      </wps:wsp>
                    </wpg:wgp>
                  </a:graphicData>
                </a:graphic>
              </wp:anchor>
            </w:drawing>
          </mc:Choice>
          <mc:Fallback>
            <w:pict>
              <v:group w14:anchorId="1FB5F39A" id="Group 5" o:spid="_x0000_s1026" style="position:absolute;margin-left:287.4pt;margin-top:20.3pt;width:176.9pt;height:1.25pt;z-index:-15811072;mso-wrap-distance-left:0;mso-wrap-distance-right:0;mso-position-horizontal-relative:page" coordsize="2246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">
                <v:shape id="Graphic 6" o:spid="_x0000_s1027" style="position:absolute;top:30;width:22466;height:13;visibility:visible;mso-wrap-style:square;v-text-anchor:top" coordsize="2246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" path="m,l2246046,e" filled="f" strokeweight=".16958mm">
                  <v:path arrowok="t"/>
                </v:shape>
                <v:shape id="Graphic 7" o:spid="_x0000_s1028" style="position:absolute;left:2538;top:91;width:13157;height:13;visibility:visible;mso-wrap-style:square;v-text-anchor:top" coordsize="1315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" path="m,l1315280,e" filled="f" strokecolor="#1d1d1d" strokeweight=".35331mm">
                  <v:path arrowok="t"/>
                </v:shape>
                <w10:wrap anchorx="page"/>
              </v:group>
            </w:pict>
          </mc:Fallback>
        </mc:AlternateContent>
      </w:r>
    </w:p>
    <w:p w14:paraId="2F09A05A" w14:textId="31EBE2FA" w:rsidR="007B1ACD" w:rsidRDefault="00B2721F">
      <w:pPr>
        <w:pStyle w:val="BodyText"/>
        <w:spacing w:line="193" w:lineRule="exact"/>
        <w:ind w:left="4580"/>
      </w:pPr>
      <w:r>
        <w:rPr>
          <w:color w:val="0E0E0E"/>
        </w:rPr>
        <w:t>Mayor,</w:t>
      </w:r>
      <w:r>
        <w:rPr>
          <w:color w:val="0E0E0E"/>
          <w:spacing w:val="21"/>
        </w:rPr>
        <w:t xml:space="preserve"> </w:t>
      </w:r>
      <w:r w:rsidR="00C95EF2">
        <w:rPr>
          <w:color w:val="0E0E0E"/>
        </w:rPr>
        <w:t xml:space="preserve">Ian </w:t>
      </w:r>
      <w:proofErr w:type="spellStart"/>
      <w:r w:rsidR="00C95EF2">
        <w:rPr>
          <w:color w:val="0E0E0E"/>
        </w:rPr>
        <w:t>Kupchenko</w:t>
      </w:r>
      <w:proofErr w:type="spellEnd"/>
    </w:p>
    <w:p w14:paraId="1F5973B0" w14:textId="5F94031C" w:rsidR="007B1ACD" w:rsidRDefault="00C95EF2" w:rsidP="00C95EF2">
      <w:pPr>
        <w:spacing w:line="703" w:lineRule="exact"/>
        <w:ind w:left="3860" w:firstLine="720"/>
        <w:rPr>
          <w:rFonts w:ascii="Times New Roman"/>
          <w:sz w:val="67"/>
        </w:rPr>
      </w:pPr>
      <w:r>
        <w:rPr>
          <w:rFonts w:ascii="Times New Roman"/>
          <w:sz w:val="67"/>
        </w:rPr>
        <w:t>_______</w:t>
      </w:r>
      <w:r w:rsidR="00450CB2">
        <w:rPr>
          <w:rFonts w:ascii="Times New Roman"/>
          <w:sz w:val="67"/>
        </w:rPr>
        <w:t>___</w:t>
      </w:r>
      <w:r w:rsidR="00C223C6">
        <w:rPr>
          <w:rFonts w:ascii="Times New Roman"/>
          <w:sz w:val="67"/>
        </w:rPr>
        <w:t>_</w:t>
      </w:r>
    </w:p>
    <w:p w14:paraId="45B7FC5B" w14:textId="51B15F80" w:rsidR="007B1ACD" w:rsidRDefault="00B2721F">
      <w:pPr>
        <w:pStyle w:val="BodyText"/>
        <w:spacing w:line="229" w:lineRule="exact"/>
        <w:ind w:left="4580"/>
      </w:pPr>
      <w:r>
        <w:rPr>
          <w:color w:val="0E0E0E"/>
        </w:rPr>
        <w:t>C</w:t>
      </w:r>
      <w:r w:rsidR="00450CB2">
        <w:rPr>
          <w:color w:val="0E0E0E"/>
        </w:rPr>
        <w:t>hief Administrative Officer</w:t>
      </w:r>
      <w:r>
        <w:rPr>
          <w:color w:val="0E0E0E"/>
        </w:rPr>
        <w:t>,</w:t>
      </w:r>
      <w:r>
        <w:rPr>
          <w:color w:val="0E0E0E"/>
          <w:spacing w:val="28"/>
        </w:rPr>
        <w:t xml:space="preserve"> </w:t>
      </w:r>
      <w:r w:rsidR="00C95EF2">
        <w:rPr>
          <w:color w:val="0E0E0E"/>
        </w:rPr>
        <w:t>Wendy Wildman</w:t>
      </w:r>
    </w:p>
    <w:sectPr w:rsidR="007B1ACD" w:rsidSect="005E0342">
      <w:headerReference w:type="default" r:id="rId7"/>
      <w:footerReference w:type="default" r:id="rId8"/>
      <w:pgSz w:w="12240" w:h="15840"/>
      <w:pgMar w:top="1440" w:right="1080" w:bottom="1440" w:left="1080" w:header="717" w:footer="13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7CEC" w14:textId="77777777" w:rsidR="006E665C" w:rsidRDefault="006E665C">
      <w:r>
        <w:separator/>
      </w:r>
    </w:p>
  </w:endnote>
  <w:endnote w:type="continuationSeparator" w:id="0">
    <w:p w14:paraId="69DE1F76" w14:textId="77777777" w:rsidR="006E665C" w:rsidRDefault="006E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399350"/>
      <w:docPartObj>
        <w:docPartGallery w:val="Page Numbers (Bottom of Page)"/>
        <w:docPartUnique/>
      </w:docPartObj>
    </w:sdtPr>
    <w:sdtEndPr/>
    <w:sdtContent>
      <w:sdt>
        <w:sdtPr>
          <w:id w:val="-1769616900"/>
          <w:docPartObj>
            <w:docPartGallery w:val="Page Numbers (Top of Page)"/>
            <w:docPartUnique/>
          </w:docPartObj>
        </w:sdtPr>
        <w:sdtEndPr/>
        <w:sdtContent>
          <w:p w14:paraId="640C4C04" w14:textId="5E1621D0" w:rsidR="005E0342" w:rsidRDefault="005E0342" w:rsidP="005E0342">
            <w:pPr>
              <w:pStyle w:val="Footer"/>
            </w:pPr>
          </w:p>
          <w:p w14:paraId="53879B2A" w14:textId="5E1621D0" w:rsidR="005E0342" w:rsidRPr="005E0342" w:rsidRDefault="00C95EF2">
            <w:pPr>
              <w:pStyle w:val="Footer"/>
              <w:jc w:val="right"/>
              <w:rPr>
                <w:rFonts w:ascii="Tahoma" w:hAnsi="Tahoma" w:cs="Tahoma"/>
                <w:b/>
                <w:bCs/>
                <w:sz w:val="20"/>
                <w:szCs w:val="20"/>
              </w:rPr>
            </w:pPr>
            <w:r w:rsidRPr="005E0342">
              <w:rPr>
                <w:rFonts w:ascii="Tahoma" w:hAnsi="Tahoma" w:cs="Tahoma"/>
                <w:sz w:val="18"/>
                <w:szCs w:val="18"/>
              </w:rPr>
              <w:t xml:space="preserve">Page </w:t>
            </w:r>
            <w:r w:rsidRPr="005E0342">
              <w:rPr>
                <w:rFonts w:ascii="Tahoma" w:hAnsi="Tahoma" w:cs="Tahoma"/>
                <w:b/>
                <w:bCs/>
                <w:sz w:val="20"/>
                <w:szCs w:val="20"/>
              </w:rPr>
              <w:fldChar w:fldCharType="begin"/>
            </w:r>
            <w:r w:rsidRPr="005E0342">
              <w:rPr>
                <w:rFonts w:ascii="Tahoma" w:hAnsi="Tahoma" w:cs="Tahoma"/>
                <w:b/>
                <w:bCs/>
                <w:sz w:val="18"/>
                <w:szCs w:val="18"/>
              </w:rPr>
              <w:instrText xml:space="preserve"> PAGE </w:instrText>
            </w:r>
            <w:r w:rsidRPr="005E0342">
              <w:rPr>
                <w:rFonts w:ascii="Tahoma" w:hAnsi="Tahoma" w:cs="Tahoma"/>
                <w:b/>
                <w:bCs/>
                <w:sz w:val="20"/>
                <w:szCs w:val="20"/>
              </w:rPr>
              <w:fldChar w:fldCharType="separate"/>
            </w:r>
            <w:r w:rsidRPr="005E0342">
              <w:rPr>
                <w:rFonts w:ascii="Tahoma" w:hAnsi="Tahoma" w:cs="Tahoma"/>
                <w:b/>
                <w:bCs/>
                <w:noProof/>
                <w:sz w:val="18"/>
                <w:szCs w:val="18"/>
              </w:rPr>
              <w:t>2</w:t>
            </w:r>
            <w:r w:rsidRPr="005E0342">
              <w:rPr>
                <w:rFonts w:ascii="Tahoma" w:hAnsi="Tahoma" w:cs="Tahoma"/>
                <w:b/>
                <w:bCs/>
                <w:sz w:val="20"/>
                <w:szCs w:val="20"/>
              </w:rPr>
              <w:fldChar w:fldCharType="end"/>
            </w:r>
            <w:r w:rsidRPr="005E0342">
              <w:rPr>
                <w:rFonts w:ascii="Tahoma" w:hAnsi="Tahoma" w:cs="Tahoma"/>
                <w:sz w:val="18"/>
                <w:szCs w:val="18"/>
              </w:rPr>
              <w:t xml:space="preserve"> of </w:t>
            </w:r>
            <w:r w:rsidRPr="005E0342">
              <w:rPr>
                <w:rFonts w:ascii="Tahoma" w:hAnsi="Tahoma" w:cs="Tahoma"/>
                <w:b/>
                <w:bCs/>
                <w:sz w:val="20"/>
                <w:szCs w:val="20"/>
              </w:rPr>
              <w:fldChar w:fldCharType="begin"/>
            </w:r>
            <w:r w:rsidRPr="005E0342">
              <w:rPr>
                <w:rFonts w:ascii="Tahoma" w:hAnsi="Tahoma" w:cs="Tahoma"/>
                <w:b/>
                <w:bCs/>
                <w:sz w:val="18"/>
                <w:szCs w:val="18"/>
              </w:rPr>
              <w:instrText xml:space="preserve"> NUMPAGES  </w:instrText>
            </w:r>
            <w:r w:rsidRPr="005E0342">
              <w:rPr>
                <w:rFonts w:ascii="Tahoma" w:hAnsi="Tahoma" w:cs="Tahoma"/>
                <w:b/>
                <w:bCs/>
                <w:sz w:val="20"/>
                <w:szCs w:val="20"/>
              </w:rPr>
              <w:fldChar w:fldCharType="separate"/>
            </w:r>
            <w:r w:rsidRPr="005E0342">
              <w:rPr>
                <w:rFonts w:ascii="Tahoma" w:hAnsi="Tahoma" w:cs="Tahoma"/>
                <w:b/>
                <w:bCs/>
                <w:noProof/>
                <w:sz w:val="18"/>
                <w:szCs w:val="18"/>
              </w:rPr>
              <w:t>2</w:t>
            </w:r>
            <w:r w:rsidRPr="005E0342">
              <w:rPr>
                <w:rFonts w:ascii="Tahoma" w:hAnsi="Tahoma" w:cs="Tahoma"/>
                <w:b/>
                <w:bCs/>
                <w:sz w:val="20"/>
                <w:szCs w:val="20"/>
              </w:rPr>
              <w:fldChar w:fldCharType="end"/>
            </w:r>
          </w:p>
          <w:p w14:paraId="027361B6" w14:textId="2C8E6F59" w:rsidR="005E0342" w:rsidRPr="005E0342" w:rsidRDefault="005E0342">
            <w:pPr>
              <w:pStyle w:val="Footer"/>
              <w:jc w:val="right"/>
              <w:rPr>
                <w:rFonts w:ascii="Tahoma" w:hAnsi="Tahoma" w:cs="Tahoma"/>
                <w:sz w:val="16"/>
                <w:szCs w:val="16"/>
              </w:rPr>
            </w:pPr>
            <w:r w:rsidRPr="005E0342">
              <w:rPr>
                <w:rFonts w:ascii="Tahoma" w:hAnsi="Tahoma" w:cs="Tahoma"/>
                <w:sz w:val="16"/>
                <w:szCs w:val="16"/>
              </w:rPr>
              <w:t>Bylaw No. 202</w:t>
            </w:r>
            <w:r w:rsidR="00554608">
              <w:rPr>
                <w:rFonts w:ascii="Tahoma" w:hAnsi="Tahoma" w:cs="Tahoma"/>
                <w:sz w:val="16"/>
                <w:szCs w:val="16"/>
              </w:rPr>
              <w:t>4-05</w:t>
            </w:r>
          </w:p>
          <w:p w14:paraId="7E8DE0E4" w14:textId="77777777" w:rsidR="005E0342" w:rsidRPr="005E0342" w:rsidRDefault="005E0342">
            <w:pPr>
              <w:pStyle w:val="Footer"/>
              <w:jc w:val="right"/>
              <w:rPr>
                <w:rFonts w:ascii="Tahoma" w:hAnsi="Tahoma" w:cs="Tahoma"/>
                <w:sz w:val="16"/>
                <w:szCs w:val="16"/>
              </w:rPr>
            </w:pPr>
            <w:r w:rsidRPr="005E0342">
              <w:rPr>
                <w:rFonts w:ascii="Tahoma" w:hAnsi="Tahoma" w:cs="Tahoma"/>
                <w:sz w:val="16"/>
                <w:szCs w:val="16"/>
              </w:rPr>
              <w:t xml:space="preserve">Summer Village of Castle Island </w:t>
            </w:r>
          </w:p>
          <w:p w14:paraId="38410AC8" w14:textId="0536C76B" w:rsidR="00C95EF2" w:rsidRDefault="00740304">
            <w:pPr>
              <w:pStyle w:val="Footer"/>
              <w:jc w:val="right"/>
            </w:pPr>
            <w:proofErr w:type="spellStart"/>
            <w:r>
              <w:rPr>
                <w:rFonts w:ascii="Tahoma" w:hAnsi="Tahoma" w:cs="Tahoma"/>
                <w:sz w:val="16"/>
                <w:szCs w:val="16"/>
              </w:rPr>
              <w:t>Bylaw</w:t>
            </w:r>
            <w:proofErr w:type="spellEnd"/>
            <w:r>
              <w:rPr>
                <w:rFonts w:ascii="Tahoma" w:hAnsi="Tahoma" w:cs="Tahoma"/>
                <w:sz w:val="16"/>
                <w:szCs w:val="16"/>
              </w:rPr>
              <w:t xml:space="preserve"> Enforcement Officer</w:t>
            </w:r>
            <w:r w:rsidR="005E0342" w:rsidRPr="005E0342">
              <w:rPr>
                <w:rFonts w:ascii="Tahoma" w:hAnsi="Tahoma" w:cs="Tahoma"/>
                <w:sz w:val="16"/>
                <w:szCs w:val="16"/>
              </w:rPr>
              <w:t xml:space="preserve"> Bylaw</w:t>
            </w:r>
          </w:p>
        </w:sdtContent>
      </w:sdt>
    </w:sdtContent>
  </w:sdt>
  <w:p w14:paraId="640D02AB" w14:textId="277D19DC" w:rsidR="007B1ACD" w:rsidRDefault="007B1AC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74F61" w14:textId="77777777" w:rsidR="006E665C" w:rsidRDefault="006E665C">
      <w:r>
        <w:separator/>
      </w:r>
    </w:p>
  </w:footnote>
  <w:footnote w:type="continuationSeparator" w:id="0">
    <w:p w14:paraId="36DD6A4D" w14:textId="77777777" w:rsidR="006E665C" w:rsidRDefault="006E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C466" w14:textId="69391E53" w:rsidR="00C95EF2" w:rsidRPr="00C95EF2" w:rsidRDefault="00C95EF2" w:rsidP="00C95EF2">
    <w:pPr>
      <w:spacing w:before="13"/>
      <w:ind w:left="2263"/>
      <w:jc w:val="right"/>
      <w:rPr>
        <w:rFonts w:ascii="Tahoma" w:hAnsi="Tahoma" w:cs="Tahoma"/>
        <w:sz w:val="16"/>
      </w:rPr>
    </w:pPr>
    <w:r w:rsidRPr="00C95EF2">
      <w:rPr>
        <w:rFonts w:ascii="Tahoma" w:hAnsi="Tahoma" w:cs="Tahoma"/>
        <w:sz w:val="16"/>
      </w:rPr>
      <w:t>BYLAW</w:t>
    </w:r>
    <w:r w:rsidRPr="00C95EF2">
      <w:rPr>
        <w:rFonts w:ascii="Tahoma" w:hAnsi="Tahoma" w:cs="Tahoma"/>
        <w:spacing w:val="22"/>
        <w:sz w:val="16"/>
      </w:rPr>
      <w:t xml:space="preserve"> </w:t>
    </w:r>
    <w:r w:rsidRPr="00C9264D">
      <w:rPr>
        <w:rFonts w:ascii="Tahoma" w:hAnsi="Tahoma" w:cs="Tahoma"/>
        <w:sz w:val="16"/>
      </w:rPr>
      <w:t>NO.202</w:t>
    </w:r>
    <w:r w:rsidR="00C223C6">
      <w:rPr>
        <w:rFonts w:ascii="Tahoma" w:hAnsi="Tahoma" w:cs="Tahoma"/>
        <w:sz w:val="16"/>
      </w:rPr>
      <w:t>4-05</w:t>
    </w:r>
  </w:p>
  <w:p w14:paraId="466B80CD" w14:textId="3FAC06B5" w:rsidR="00C95EF2" w:rsidRDefault="00C95EF2" w:rsidP="00C95EF2">
    <w:pPr>
      <w:spacing w:before="18" w:line="256" w:lineRule="auto"/>
      <w:ind w:left="1381" w:right="18" w:hanging="124"/>
      <w:jc w:val="right"/>
      <w:rPr>
        <w:rFonts w:ascii="Tahoma" w:hAnsi="Tahoma" w:cs="Tahoma"/>
        <w:w w:val="105"/>
        <w:sz w:val="16"/>
      </w:rPr>
    </w:pPr>
    <w:r w:rsidRPr="00C95EF2">
      <w:rPr>
        <w:rFonts w:ascii="Tahoma" w:hAnsi="Tahoma" w:cs="Tahoma"/>
        <w:w w:val="105"/>
        <w:sz w:val="16"/>
      </w:rPr>
      <w:t xml:space="preserve">Summer Village of </w:t>
    </w:r>
    <w:r>
      <w:rPr>
        <w:rFonts w:ascii="Tahoma" w:hAnsi="Tahoma" w:cs="Tahoma"/>
        <w:w w:val="105"/>
        <w:sz w:val="16"/>
      </w:rPr>
      <w:t>Castle Island</w:t>
    </w:r>
  </w:p>
  <w:p w14:paraId="6E7D7769" w14:textId="3F113C6F" w:rsidR="00C95EF2" w:rsidRPr="00C95EF2" w:rsidRDefault="006F05F8" w:rsidP="00C95EF2">
    <w:pPr>
      <w:spacing w:before="18" w:line="256" w:lineRule="auto"/>
      <w:ind w:left="1381" w:right="18" w:hanging="124"/>
      <w:jc w:val="right"/>
      <w:rPr>
        <w:rFonts w:ascii="Tahoma" w:hAnsi="Tahoma" w:cs="Tahoma"/>
        <w:sz w:val="16"/>
      </w:rPr>
    </w:pPr>
    <w:r>
      <w:rPr>
        <w:rFonts w:ascii="Tahoma" w:hAnsi="Tahoma" w:cs="Tahoma"/>
        <w:w w:val="105"/>
        <w:sz w:val="16"/>
      </w:rPr>
      <w:t>Bylaw Enforcement Officer</w:t>
    </w:r>
    <w:r w:rsidR="00C95EF2" w:rsidRPr="00C95EF2">
      <w:rPr>
        <w:rFonts w:ascii="Tahoma" w:hAnsi="Tahoma" w:cs="Tahoma"/>
        <w:spacing w:val="-4"/>
        <w:w w:val="105"/>
        <w:sz w:val="16"/>
      </w:rPr>
      <w:t xml:space="preserve"> Bylaw</w:t>
    </w:r>
  </w:p>
  <w:p w14:paraId="5E5AE8BC" w14:textId="77777777" w:rsidR="00C95EF2" w:rsidRPr="00C95EF2" w:rsidRDefault="00C95EF2" w:rsidP="00C95EF2">
    <w:pPr>
      <w:spacing w:before="5"/>
      <w:ind w:right="18"/>
      <w:jc w:val="right"/>
      <w:rPr>
        <w:rFonts w:ascii="Tahoma" w:hAnsi="Tahoma" w:cs="Tahoma"/>
        <w:sz w:val="16"/>
      </w:rPr>
    </w:pPr>
    <w:r w:rsidRPr="00C95EF2">
      <w:rPr>
        <w:rFonts w:ascii="Tahoma" w:hAnsi="Tahoma" w:cs="Tahoma"/>
        <w:w w:val="105"/>
        <w:sz w:val="16"/>
      </w:rPr>
      <w:t>Municipal</w:t>
    </w:r>
    <w:r w:rsidRPr="00C95EF2">
      <w:rPr>
        <w:rFonts w:ascii="Tahoma" w:hAnsi="Tahoma" w:cs="Tahoma"/>
        <w:spacing w:val="10"/>
        <w:w w:val="105"/>
        <w:sz w:val="16"/>
      </w:rPr>
      <w:t xml:space="preserve"> </w:t>
    </w:r>
    <w:r w:rsidRPr="00C95EF2">
      <w:rPr>
        <w:rFonts w:ascii="Tahoma" w:hAnsi="Tahoma" w:cs="Tahoma"/>
        <w:w w:val="105"/>
        <w:sz w:val="16"/>
      </w:rPr>
      <w:t>Government</w:t>
    </w:r>
    <w:r w:rsidRPr="00C95EF2">
      <w:rPr>
        <w:rFonts w:ascii="Tahoma" w:hAnsi="Tahoma" w:cs="Tahoma"/>
        <w:spacing w:val="4"/>
        <w:w w:val="105"/>
        <w:sz w:val="16"/>
      </w:rPr>
      <w:t xml:space="preserve"> </w:t>
    </w:r>
    <w:r w:rsidRPr="00C95EF2">
      <w:rPr>
        <w:rFonts w:ascii="Tahoma" w:hAnsi="Tahoma" w:cs="Tahoma"/>
        <w:w w:val="105"/>
        <w:sz w:val="16"/>
      </w:rPr>
      <w:t>Act</w:t>
    </w:r>
    <w:r w:rsidRPr="00C95EF2">
      <w:rPr>
        <w:rFonts w:ascii="Tahoma" w:hAnsi="Tahoma" w:cs="Tahoma"/>
        <w:spacing w:val="-2"/>
        <w:w w:val="105"/>
        <w:sz w:val="16"/>
      </w:rPr>
      <w:t xml:space="preserve"> </w:t>
    </w:r>
    <w:r w:rsidRPr="00C95EF2">
      <w:rPr>
        <w:rFonts w:ascii="Tahoma" w:hAnsi="Tahoma" w:cs="Tahoma"/>
        <w:w w:val="105"/>
        <w:sz w:val="16"/>
      </w:rPr>
      <w:t>RSA</w:t>
    </w:r>
    <w:r w:rsidRPr="00C95EF2">
      <w:rPr>
        <w:rFonts w:ascii="Tahoma" w:hAnsi="Tahoma" w:cs="Tahoma"/>
        <w:spacing w:val="-2"/>
        <w:w w:val="105"/>
        <w:sz w:val="16"/>
      </w:rPr>
      <w:t xml:space="preserve"> </w:t>
    </w:r>
    <w:r w:rsidRPr="00C95EF2">
      <w:rPr>
        <w:rFonts w:ascii="Tahoma" w:hAnsi="Tahoma" w:cs="Tahoma"/>
        <w:w w:val="105"/>
        <w:sz w:val="16"/>
      </w:rPr>
      <w:t>2000</w:t>
    </w:r>
    <w:r w:rsidRPr="00C95EF2">
      <w:rPr>
        <w:rFonts w:ascii="Tahoma" w:hAnsi="Tahoma" w:cs="Tahoma"/>
        <w:spacing w:val="-4"/>
        <w:w w:val="105"/>
        <w:sz w:val="16"/>
      </w:rPr>
      <w:t xml:space="preserve"> </w:t>
    </w:r>
    <w:r w:rsidRPr="00C95EF2">
      <w:rPr>
        <w:rFonts w:ascii="Tahoma" w:hAnsi="Tahoma" w:cs="Tahoma"/>
        <w:w w:val="105"/>
        <w:sz w:val="16"/>
      </w:rPr>
      <w:t>Chapter</w:t>
    </w:r>
    <w:r w:rsidRPr="00C95EF2">
      <w:rPr>
        <w:rFonts w:ascii="Tahoma" w:hAnsi="Tahoma" w:cs="Tahoma"/>
        <w:spacing w:val="8"/>
        <w:w w:val="105"/>
        <w:sz w:val="16"/>
      </w:rPr>
      <w:t xml:space="preserve"> </w:t>
    </w:r>
    <w:r w:rsidRPr="00C95EF2">
      <w:rPr>
        <w:rFonts w:ascii="Tahoma" w:hAnsi="Tahoma" w:cs="Tahoma"/>
        <w:w w:val="105"/>
        <w:sz w:val="16"/>
      </w:rPr>
      <w:t>M-</w:t>
    </w:r>
    <w:r w:rsidRPr="00C95EF2">
      <w:rPr>
        <w:rFonts w:ascii="Tahoma" w:hAnsi="Tahoma" w:cs="Tahoma"/>
        <w:spacing w:val="-5"/>
        <w:w w:val="105"/>
        <w:sz w:val="16"/>
      </w:rPr>
      <w:t>26</w:t>
    </w:r>
  </w:p>
  <w:p w14:paraId="609F5C39" w14:textId="77777777" w:rsidR="00C95EF2" w:rsidRPr="00C95EF2" w:rsidRDefault="00C95EF2" w:rsidP="00C95EF2">
    <w:pPr>
      <w:spacing w:before="23"/>
      <w:ind w:right="18"/>
      <w:jc w:val="right"/>
      <w:rPr>
        <w:rFonts w:ascii="Tahoma" w:hAnsi="Tahoma" w:cs="Tahoma"/>
        <w:sz w:val="16"/>
      </w:rPr>
    </w:pPr>
    <w:r w:rsidRPr="00C95EF2">
      <w:rPr>
        <w:rFonts w:ascii="Tahoma" w:hAnsi="Tahoma" w:cs="Tahoma"/>
        <w:w w:val="105"/>
        <w:sz w:val="16"/>
      </w:rPr>
      <w:t>Part</w:t>
    </w:r>
    <w:r w:rsidRPr="00C95EF2">
      <w:rPr>
        <w:rFonts w:ascii="Tahoma" w:hAnsi="Tahoma" w:cs="Tahoma"/>
        <w:spacing w:val="-5"/>
        <w:w w:val="105"/>
        <w:sz w:val="16"/>
      </w:rPr>
      <w:t xml:space="preserve"> </w:t>
    </w:r>
    <w:r w:rsidRPr="00C95EF2">
      <w:rPr>
        <w:rFonts w:ascii="Tahoma" w:hAnsi="Tahoma" w:cs="Tahoma"/>
        <w:w w:val="105"/>
        <w:sz w:val="16"/>
      </w:rPr>
      <w:t>11</w:t>
    </w:r>
    <w:r w:rsidRPr="00C95EF2">
      <w:rPr>
        <w:rFonts w:ascii="Tahoma" w:hAnsi="Tahoma" w:cs="Tahoma"/>
        <w:spacing w:val="-13"/>
        <w:w w:val="105"/>
        <w:sz w:val="16"/>
      </w:rPr>
      <w:t xml:space="preserve"> </w:t>
    </w:r>
    <w:r w:rsidRPr="00C95EF2">
      <w:rPr>
        <w:rFonts w:ascii="Tahoma" w:hAnsi="Tahoma" w:cs="Tahoma"/>
        <w:w w:val="105"/>
        <w:sz w:val="16"/>
      </w:rPr>
      <w:t>Section</w:t>
    </w:r>
    <w:r w:rsidRPr="00C95EF2">
      <w:rPr>
        <w:rFonts w:ascii="Tahoma" w:hAnsi="Tahoma" w:cs="Tahoma"/>
        <w:spacing w:val="12"/>
        <w:w w:val="105"/>
        <w:sz w:val="16"/>
      </w:rPr>
      <w:t xml:space="preserve"> </w:t>
    </w:r>
    <w:r w:rsidRPr="00C95EF2">
      <w:rPr>
        <w:rFonts w:ascii="Tahoma" w:hAnsi="Tahoma" w:cs="Tahoma"/>
        <w:w w:val="105"/>
        <w:sz w:val="16"/>
      </w:rPr>
      <w:t>454-</w:t>
    </w:r>
    <w:r w:rsidRPr="00C95EF2">
      <w:rPr>
        <w:rFonts w:ascii="Tahoma" w:hAnsi="Tahoma" w:cs="Tahoma"/>
        <w:spacing w:val="-5"/>
        <w:w w:val="105"/>
        <w:sz w:val="16"/>
      </w:rPr>
      <w:t>456</w:t>
    </w:r>
  </w:p>
  <w:p w14:paraId="730053F8" w14:textId="1697B5B2" w:rsidR="007B1ACD" w:rsidRDefault="007B1AC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D7936"/>
    <w:multiLevelType w:val="multilevel"/>
    <w:tmpl w:val="CC32280A"/>
    <w:lvl w:ilvl="0">
      <w:start w:val="1"/>
      <w:numFmt w:val="decimal"/>
      <w:lvlText w:val="%1."/>
      <w:lvlJc w:val="left"/>
      <w:pPr>
        <w:ind w:left="1306" w:hanging="500"/>
      </w:pPr>
      <w:rPr>
        <w:rFonts w:hint="default"/>
        <w:spacing w:val="0"/>
        <w:w w:val="107"/>
        <w:lang w:val="en-US" w:eastAsia="en-US" w:bidi="ar-SA"/>
      </w:rPr>
    </w:lvl>
    <w:lvl w:ilvl="1">
      <w:start w:val="1"/>
      <w:numFmt w:val="decimal"/>
      <w:lvlText w:val="%1.%2."/>
      <w:lvlJc w:val="left"/>
      <w:pPr>
        <w:ind w:left="1796" w:hanging="554"/>
      </w:pPr>
      <w:rPr>
        <w:rFonts w:ascii="Arial" w:eastAsia="Arial" w:hAnsi="Arial" w:cs="Arial" w:hint="default"/>
        <w:b w:val="0"/>
        <w:bCs w:val="0"/>
        <w:i w:val="0"/>
        <w:iCs w:val="0"/>
        <w:spacing w:val="-7"/>
        <w:w w:val="103"/>
        <w:sz w:val="23"/>
        <w:szCs w:val="23"/>
        <w:lang w:val="en-US" w:eastAsia="en-US" w:bidi="ar-SA"/>
      </w:rPr>
    </w:lvl>
    <w:lvl w:ilvl="2">
      <w:start w:val="1"/>
      <w:numFmt w:val="lowerLetter"/>
      <w:lvlText w:val="%3)"/>
      <w:lvlJc w:val="left"/>
      <w:pPr>
        <w:ind w:left="1606" w:hanging="360"/>
      </w:pPr>
      <w:rPr>
        <w:b w:val="0"/>
        <w:bCs w:val="0"/>
      </w:rPr>
    </w:lvl>
    <w:lvl w:ilvl="3">
      <w:start w:val="1"/>
      <w:numFmt w:val="lowerLetter"/>
      <w:lvlText w:val="%4)"/>
      <w:lvlJc w:val="left"/>
      <w:pPr>
        <w:ind w:left="2813" w:hanging="360"/>
      </w:pPr>
      <w:rPr>
        <w:b w:val="0"/>
        <w:bCs w:val="0"/>
      </w:rPr>
    </w:lvl>
    <w:lvl w:ilvl="4">
      <w:numFmt w:val="bullet"/>
      <w:lvlText w:val="•"/>
      <w:lvlJc w:val="left"/>
      <w:pPr>
        <w:ind w:left="4215" w:hanging="554"/>
      </w:pPr>
      <w:rPr>
        <w:rFonts w:hint="default"/>
        <w:lang w:val="en-US" w:eastAsia="en-US" w:bidi="ar-SA"/>
      </w:rPr>
    </w:lvl>
    <w:lvl w:ilvl="5">
      <w:numFmt w:val="bullet"/>
      <w:lvlText w:val="•"/>
      <w:lvlJc w:val="left"/>
      <w:pPr>
        <w:ind w:left="5422" w:hanging="554"/>
      </w:pPr>
      <w:rPr>
        <w:rFonts w:hint="default"/>
        <w:lang w:val="en-US" w:eastAsia="en-US" w:bidi="ar-SA"/>
      </w:rPr>
    </w:lvl>
    <w:lvl w:ilvl="6">
      <w:numFmt w:val="bullet"/>
      <w:lvlText w:val="•"/>
      <w:lvlJc w:val="left"/>
      <w:pPr>
        <w:ind w:left="6630" w:hanging="554"/>
      </w:pPr>
      <w:rPr>
        <w:rFonts w:hint="default"/>
        <w:lang w:val="en-US" w:eastAsia="en-US" w:bidi="ar-SA"/>
      </w:rPr>
    </w:lvl>
    <w:lvl w:ilvl="7">
      <w:numFmt w:val="bullet"/>
      <w:lvlText w:val="•"/>
      <w:lvlJc w:val="left"/>
      <w:pPr>
        <w:ind w:left="7837" w:hanging="554"/>
      </w:pPr>
      <w:rPr>
        <w:rFonts w:hint="default"/>
        <w:lang w:val="en-US" w:eastAsia="en-US" w:bidi="ar-SA"/>
      </w:rPr>
    </w:lvl>
    <w:lvl w:ilvl="8">
      <w:numFmt w:val="bullet"/>
      <w:lvlText w:val="•"/>
      <w:lvlJc w:val="left"/>
      <w:pPr>
        <w:ind w:left="9045" w:hanging="554"/>
      </w:pPr>
      <w:rPr>
        <w:rFonts w:hint="default"/>
        <w:lang w:val="en-US" w:eastAsia="en-US" w:bidi="ar-SA"/>
      </w:rPr>
    </w:lvl>
  </w:abstractNum>
  <w:abstractNum w:abstractNumId="1" w15:restartNumberingAfterBreak="0">
    <w:nsid w:val="23F10972"/>
    <w:multiLevelType w:val="multilevel"/>
    <w:tmpl w:val="10CE111C"/>
    <w:lvl w:ilvl="0">
      <w:start w:val="2"/>
      <w:numFmt w:val="decimal"/>
      <w:lvlText w:val="%1"/>
      <w:lvlJc w:val="left"/>
      <w:pPr>
        <w:ind w:left="975" w:hanging="706"/>
      </w:pPr>
      <w:rPr>
        <w:rFonts w:hint="default"/>
        <w:lang w:val="en-US" w:eastAsia="en-US" w:bidi="ar-SA"/>
      </w:rPr>
    </w:lvl>
    <w:lvl w:ilvl="1">
      <w:numFmt w:val="decimal"/>
      <w:lvlText w:val="%1.%2"/>
      <w:lvlJc w:val="left"/>
      <w:pPr>
        <w:ind w:left="975" w:hanging="706"/>
      </w:pPr>
      <w:rPr>
        <w:rFonts w:ascii="Arial" w:eastAsia="Arial" w:hAnsi="Arial" w:cs="Arial" w:hint="default"/>
        <w:b w:val="0"/>
        <w:bCs w:val="0"/>
        <w:i w:val="0"/>
        <w:iCs w:val="0"/>
        <w:spacing w:val="-1"/>
        <w:w w:val="100"/>
        <w:sz w:val="23"/>
        <w:szCs w:val="23"/>
        <w:lang w:val="en-US" w:eastAsia="en-US" w:bidi="ar-SA"/>
      </w:rPr>
    </w:lvl>
    <w:lvl w:ilvl="2">
      <w:start w:val="1"/>
      <w:numFmt w:val="lowerLetter"/>
      <w:lvlText w:val="%3."/>
      <w:lvlJc w:val="left"/>
      <w:pPr>
        <w:ind w:left="1700" w:hanging="346"/>
      </w:pPr>
      <w:rPr>
        <w:rFonts w:hint="default"/>
        <w:spacing w:val="-1"/>
        <w:w w:val="98"/>
        <w:lang w:val="en-US" w:eastAsia="en-US" w:bidi="ar-SA"/>
      </w:rPr>
    </w:lvl>
    <w:lvl w:ilvl="3">
      <w:numFmt w:val="bullet"/>
      <w:lvlText w:val="•"/>
      <w:lvlJc w:val="left"/>
      <w:pPr>
        <w:ind w:left="3464" w:hanging="346"/>
      </w:pPr>
      <w:rPr>
        <w:rFonts w:hint="default"/>
        <w:lang w:val="en-US" w:eastAsia="en-US" w:bidi="ar-SA"/>
      </w:rPr>
    </w:lvl>
    <w:lvl w:ilvl="4">
      <w:numFmt w:val="bullet"/>
      <w:lvlText w:val="•"/>
      <w:lvlJc w:val="left"/>
      <w:pPr>
        <w:ind w:left="4346" w:hanging="346"/>
      </w:pPr>
      <w:rPr>
        <w:rFonts w:hint="default"/>
        <w:lang w:val="en-US" w:eastAsia="en-US" w:bidi="ar-SA"/>
      </w:rPr>
    </w:lvl>
    <w:lvl w:ilvl="5">
      <w:numFmt w:val="bullet"/>
      <w:lvlText w:val="•"/>
      <w:lvlJc w:val="left"/>
      <w:pPr>
        <w:ind w:left="5228" w:hanging="346"/>
      </w:pPr>
      <w:rPr>
        <w:rFonts w:hint="default"/>
        <w:lang w:val="en-US" w:eastAsia="en-US" w:bidi="ar-SA"/>
      </w:rPr>
    </w:lvl>
    <w:lvl w:ilvl="6">
      <w:numFmt w:val="bullet"/>
      <w:lvlText w:val="•"/>
      <w:lvlJc w:val="left"/>
      <w:pPr>
        <w:ind w:left="6111" w:hanging="346"/>
      </w:pPr>
      <w:rPr>
        <w:rFonts w:hint="default"/>
        <w:lang w:val="en-US" w:eastAsia="en-US" w:bidi="ar-SA"/>
      </w:rPr>
    </w:lvl>
    <w:lvl w:ilvl="7">
      <w:numFmt w:val="bullet"/>
      <w:lvlText w:val="•"/>
      <w:lvlJc w:val="left"/>
      <w:pPr>
        <w:ind w:left="6993" w:hanging="346"/>
      </w:pPr>
      <w:rPr>
        <w:rFonts w:hint="default"/>
        <w:lang w:val="en-US" w:eastAsia="en-US" w:bidi="ar-SA"/>
      </w:rPr>
    </w:lvl>
    <w:lvl w:ilvl="8">
      <w:numFmt w:val="bullet"/>
      <w:lvlText w:val="•"/>
      <w:lvlJc w:val="left"/>
      <w:pPr>
        <w:ind w:left="7875" w:hanging="346"/>
      </w:pPr>
      <w:rPr>
        <w:rFonts w:hint="default"/>
        <w:lang w:val="en-US" w:eastAsia="en-US" w:bidi="ar-SA"/>
      </w:rPr>
    </w:lvl>
  </w:abstractNum>
  <w:abstractNum w:abstractNumId="2" w15:restartNumberingAfterBreak="0">
    <w:nsid w:val="26653AA3"/>
    <w:multiLevelType w:val="hybridMultilevel"/>
    <w:tmpl w:val="6B0AF93E"/>
    <w:lvl w:ilvl="0" w:tplc="72C0C53A">
      <w:start w:val="1"/>
      <w:numFmt w:val="decimal"/>
      <w:lvlText w:val="%1."/>
      <w:lvlJc w:val="left"/>
      <w:pPr>
        <w:ind w:left="644" w:hanging="360"/>
      </w:pPr>
      <w:rPr>
        <w:rFonts w:hint="default"/>
        <w:sz w:val="22"/>
        <w:szCs w:val="22"/>
      </w:rPr>
    </w:lvl>
    <w:lvl w:ilvl="1" w:tplc="5D3AF566">
      <w:start w:val="1"/>
      <w:numFmt w:val="decimal"/>
      <w:lvlText w:val="1.%2"/>
      <w:lvlJc w:val="left"/>
      <w:pPr>
        <w:ind w:left="2160" w:hanging="1080"/>
      </w:pPr>
      <w:rPr>
        <w:rFonts w:ascii="Tahoma" w:eastAsia="Tahoma" w:hAnsi="Tahoma" w:cs="Tahoma" w:hint="default"/>
        <w:b w:val="0"/>
        <w:i w:val="0"/>
        <w:strike w:val="0"/>
        <w:dstrike w:val="0"/>
        <w:color w:val="000000"/>
        <w:sz w:val="23"/>
        <w:szCs w:val="23"/>
        <w:u w:val="none" w:color="000000"/>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058E9"/>
    <w:multiLevelType w:val="hybridMultilevel"/>
    <w:tmpl w:val="6E6A6D6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C44DB7"/>
    <w:multiLevelType w:val="hybridMultilevel"/>
    <w:tmpl w:val="6A1AC1B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8E54FC"/>
    <w:multiLevelType w:val="hybridMultilevel"/>
    <w:tmpl w:val="FBC0C25E"/>
    <w:lvl w:ilvl="0" w:tplc="35CC617A">
      <w:start w:val="4"/>
      <w:numFmt w:val="decimal"/>
      <w:lvlText w:val="%1.0"/>
      <w:lvlJc w:val="left"/>
      <w:pPr>
        <w:ind w:left="879" w:hanging="709"/>
      </w:pPr>
      <w:rPr>
        <w:rFonts w:ascii="Arial" w:eastAsia="Arial" w:hAnsi="Arial" w:cs="Arial" w:hint="default"/>
        <w:b w:val="0"/>
        <w:bCs w:val="0"/>
        <w:i w:val="0"/>
        <w:iCs w:val="0"/>
        <w:spacing w:val="-1"/>
        <w:w w:val="105"/>
        <w:sz w:val="22"/>
        <w:szCs w:val="22"/>
        <w:lang w:val="en-US" w:eastAsia="en-US" w:bidi="ar-SA"/>
      </w:rPr>
    </w:lvl>
    <w:lvl w:ilvl="1" w:tplc="243801B4">
      <w:start w:val="1"/>
      <w:numFmt w:val="lowerLetter"/>
      <w:lvlText w:val="%2."/>
      <w:lvlJc w:val="left"/>
      <w:pPr>
        <w:ind w:left="1591" w:hanging="358"/>
      </w:pPr>
      <w:rPr>
        <w:rFonts w:ascii="Arial" w:eastAsia="Arial" w:hAnsi="Arial" w:cs="Arial" w:hint="default"/>
        <w:b w:val="0"/>
        <w:bCs w:val="0"/>
        <w:i w:val="0"/>
        <w:iCs w:val="0"/>
        <w:spacing w:val="-1"/>
        <w:w w:val="102"/>
        <w:sz w:val="22"/>
        <w:szCs w:val="22"/>
        <w:lang w:val="en-US" w:eastAsia="en-US" w:bidi="ar-SA"/>
      </w:rPr>
    </w:lvl>
    <w:lvl w:ilvl="2" w:tplc="B1FC7D4A">
      <w:numFmt w:val="bullet"/>
      <w:lvlText w:val="•"/>
      <w:lvlJc w:val="left"/>
      <w:pPr>
        <w:ind w:left="2493" w:hanging="358"/>
      </w:pPr>
      <w:rPr>
        <w:rFonts w:hint="default"/>
        <w:lang w:val="en-US" w:eastAsia="en-US" w:bidi="ar-SA"/>
      </w:rPr>
    </w:lvl>
    <w:lvl w:ilvl="3" w:tplc="1C2E6362">
      <w:numFmt w:val="bullet"/>
      <w:lvlText w:val="•"/>
      <w:lvlJc w:val="left"/>
      <w:pPr>
        <w:ind w:left="3386" w:hanging="358"/>
      </w:pPr>
      <w:rPr>
        <w:rFonts w:hint="default"/>
        <w:lang w:val="en-US" w:eastAsia="en-US" w:bidi="ar-SA"/>
      </w:rPr>
    </w:lvl>
    <w:lvl w:ilvl="4" w:tplc="1DF0FDAA">
      <w:numFmt w:val="bullet"/>
      <w:lvlText w:val="•"/>
      <w:lvlJc w:val="left"/>
      <w:pPr>
        <w:ind w:left="4280" w:hanging="358"/>
      </w:pPr>
      <w:rPr>
        <w:rFonts w:hint="default"/>
        <w:lang w:val="en-US" w:eastAsia="en-US" w:bidi="ar-SA"/>
      </w:rPr>
    </w:lvl>
    <w:lvl w:ilvl="5" w:tplc="FE3837DC">
      <w:numFmt w:val="bullet"/>
      <w:lvlText w:val="•"/>
      <w:lvlJc w:val="left"/>
      <w:pPr>
        <w:ind w:left="5173" w:hanging="358"/>
      </w:pPr>
      <w:rPr>
        <w:rFonts w:hint="default"/>
        <w:lang w:val="en-US" w:eastAsia="en-US" w:bidi="ar-SA"/>
      </w:rPr>
    </w:lvl>
    <w:lvl w:ilvl="6" w:tplc="5F6413AC">
      <w:numFmt w:val="bullet"/>
      <w:lvlText w:val="•"/>
      <w:lvlJc w:val="left"/>
      <w:pPr>
        <w:ind w:left="6066" w:hanging="358"/>
      </w:pPr>
      <w:rPr>
        <w:rFonts w:hint="default"/>
        <w:lang w:val="en-US" w:eastAsia="en-US" w:bidi="ar-SA"/>
      </w:rPr>
    </w:lvl>
    <w:lvl w:ilvl="7" w:tplc="204C6EB0">
      <w:numFmt w:val="bullet"/>
      <w:lvlText w:val="•"/>
      <w:lvlJc w:val="left"/>
      <w:pPr>
        <w:ind w:left="6960" w:hanging="358"/>
      </w:pPr>
      <w:rPr>
        <w:rFonts w:hint="default"/>
        <w:lang w:val="en-US" w:eastAsia="en-US" w:bidi="ar-SA"/>
      </w:rPr>
    </w:lvl>
    <w:lvl w:ilvl="8" w:tplc="D5CC6AC0">
      <w:numFmt w:val="bullet"/>
      <w:lvlText w:val="•"/>
      <w:lvlJc w:val="left"/>
      <w:pPr>
        <w:ind w:left="7853" w:hanging="358"/>
      </w:pPr>
      <w:rPr>
        <w:rFonts w:hint="default"/>
        <w:lang w:val="en-US" w:eastAsia="en-US" w:bidi="ar-SA"/>
      </w:rPr>
    </w:lvl>
  </w:abstractNum>
  <w:abstractNum w:abstractNumId="6" w15:restartNumberingAfterBreak="0">
    <w:nsid w:val="719418AA"/>
    <w:multiLevelType w:val="multilevel"/>
    <w:tmpl w:val="DD3A7404"/>
    <w:lvl w:ilvl="0">
      <w:start w:val="1"/>
      <w:numFmt w:val="decimal"/>
      <w:lvlText w:val="%1.0"/>
      <w:lvlJc w:val="left"/>
      <w:pPr>
        <w:ind w:left="842" w:hanging="705"/>
      </w:pPr>
      <w:rPr>
        <w:rFonts w:hint="default"/>
      </w:rPr>
    </w:lvl>
    <w:lvl w:ilvl="1">
      <w:start w:val="1"/>
      <w:numFmt w:val="decimal"/>
      <w:lvlText w:val="%1.%2"/>
      <w:lvlJc w:val="left"/>
      <w:pPr>
        <w:ind w:left="1577" w:hanging="720"/>
      </w:pPr>
      <w:rPr>
        <w:rFonts w:hint="default"/>
      </w:rPr>
    </w:lvl>
    <w:lvl w:ilvl="2">
      <w:start w:val="1"/>
      <w:numFmt w:val="upperLetter"/>
      <w:lvlText w:val="%1.%2.%3"/>
      <w:lvlJc w:val="left"/>
      <w:pPr>
        <w:ind w:left="2297" w:hanging="720"/>
      </w:pPr>
      <w:rPr>
        <w:rFonts w:hint="default"/>
      </w:rPr>
    </w:lvl>
    <w:lvl w:ilvl="3">
      <w:start w:val="1"/>
      <w:numFmt w:val="decimal"/>
      <w:lvlText w:val="%1.%2.%3.%4"/>
      <w:lvlJc w:val="left"/>
      <w:pPr>
        <w:ind w:left="3377" w:hanging="1080"/>
      </w:pPr>
      <w:rPr>
        <w:rFonts w:hint="default"/>
      </w:rPr>
    </w:lvl>
    <w:lvl w:ilvl="4">
      <w:start w:val="1"/>
      <w:numFmt w:val="decimal"/>
      <w:lvlText w:val="%1.%2.%3.%4.%5"/>
      <w:lvlJc w:val="left"/>
      <w:pPr>
        <w:ind w:left="4097" w:hanging="1080"/>
      </w:pPr>
      <w:rPr>
        <w:rFonts w:hint="default"/>
      </w:rPr>
    </w:lvl>
    <w:lvl w:ilvl="5">
      <w:start w:val="1"/>
      <w:numFmt w:val="decimal"/>
      <w:lvlText w:val="%1.%2.%3.%4.%5.%6"/>
      <w:lvlJc w:val="left"/>
      <w:pPr>
        <w:ind w:left="5177" w:hanging="1440"/>
      </w:pPr>
      <w:rPr>
        <w:rFonts w:hint="default"/>
      </w:rPr>
    </w:lvl>
    <w:lvl w:ilvl="6">
      <w:start w:val="1"/>
      <w:numFmt w:val="decimal"/>
      <w:lvlText w:val="%1.%2.%3.%4.%5.%6.%7"/>
      <w:lvlJc w:val="left"/>
      <w:pPr>
        <w:ind w:left="6257" w:hanging="1800"/>
      </w:pPr>
      <w:rPr>
        <w:rFonts w:hint="default"/>
      </w:rPr>
    </w:lvl>
    <w:lvl w:ilvl="7">
      <w:start w:val="1"/>
      <w:numFmt w:val="decimal"/>
      <w:lvlText w:val="%1.%2.%3.%4.%5.%6.%7.%8"/>
      <w:lvlJc w:val="left"/>
      <w:pPr>
        <w:ind w:left="6977" w:hanging="1800"/>
      </w:pPr>
      <w:rPr>
        <w:rFonts w:hint="default"/>
      </w:rPr>
    </w:lvl>
    <w:lvl w:ilvl="8">
      <w:start w:val="1"/>
      <w:numFmt w:val="decimal"/>
      <w:lvlText w:val="%1.%2.%3.%4.%5.%6.%7.%8.%9"/>
      <w:lvlJc w:val="left"/>
      <w:pPr>
        <w:ind w:left="8057" w:hanging="2160"/>
      </w:pPr>
      <w:rPr>
        <w:rFonts w:hint="default"/>
      </w:rPr>
    </w:lvl>
  </w:abstractNum>
  <w:abstractNum w:abstractNumId="7" w15:restartNumberingAfterBreak="0">
    <w:nsid w:val="72753AF1"/>
    <w:multiLevelType w:val="multilevel"/>
    <w:tmpl w:val="E25C85E2"/>
    <w:lvl w:ilvl="0">
      <w:start w:val="3"/>
      <w:numFmt w:val="decimal"/>
      <w:lvlText w:val="%1"/>
      <w:lvlJc w:val="left"/>
      <w:pPr>
        <w:ind w:left="875" w:hanging="717"/>
      </w:pPr>
      <w:rPr>
        <w:rFonts w:hint="default"/>
        <w:lang w:val="en-US" w:eastAsia="en-US" w:bidi="ar-SA"/>
      </w:rPr>
    </w:lvl>
    <w:lvl w:ilvl="1">
      <w:numFmt w:val="decimal"/>
      <w:lvlText w:val="%1.%2"/>
      <w:lvlJc w:val="left"/>
      <w:pPr>
        <w:ind w:left="875" w:hanging="717"/>
      </w:pPr>
      <w:rPr>
        <w:rFonts w:ascii="Arial" w:eastAsia="Arial" w:hAnsi="Arial" w:cs="Arial" w:hint="default"/>
        <w:b w:val="0"/>
        <w:bCs w:val="0"/>
        <w:i w:val="0"/>
        <w:iCs w:val="0"/>
        <w:spacing w:val="-1"/>
        <w:w w:val="104"/>
        <w:sz w:val="22"/>
        <w:szCs w:val="22"/>
        <w:lang w:val="en-US" w:eastAsia="en-US" w:bidi="ar-SA"/>
      </w:rPr>
    </w:lvl>
    <w:lvl w:ilvl="2">
      <w:start w:val="1"/>
      <w:numFmt w:val="lowerLetter"/>
      <w:lvlText w:val="(%3)"/>
      <w:lvlJc w:val="left"/>
      <w:pPr>
        <w:ind w:left="1975" w:hanging="368"/>
      </w:pPr>
      <w:rPr>
        <w:rFonts w:ascii="Arial" w:eastAsia="Arial" w:hAnsi="Arial" w:cs="Arial" w:hint="default"/>
        <w:b w:val="0"/>
        <w:bCs w:val="0"/>
        <w:i w:val="0"/>
        <w:iCs w:val="0"/>
        <w:spacing w:val="-1"/>
        <w:w w:val="109"/>
        <w:sz w:val="22"/>
        <w:szCs w:val="22"/>
        <w:lang w:val="en-US" w:eastAsia="en-US" w:bidi="ar-SA"/>
      </w:rPr>
    </w:lvl>
    <w:lvl w:ilvl="3">
      <w:numFmt w:val="bullet"/>
      <w:lvlText w:val="•"/>
      <w:lvlJc w:val="left"/>
      <w:pPr>
        <w:ind w:left="3682" w:hanging="368"/>
      </w:pPr>
      <w:rPr>
        <w:rFonts w:hint="default"/>
        <w:lang w:val="en-US" w:eastAsia="en-US" w:bidi="ar-SA"/>
      </w:rPr>
    </w:lvl>
    <w:lvl w:ilvl="4">
      <w:numFmt w:val="bullet"/>
      <w:lvlText w:val="•"/>
      <w:lvlJc w:val="left"/>
      <w:pPr>
        <w:ind w:left="4533" w:hanging="368"/>
      </w:pPr>
      <w:rPr>
        <w:rFonts w:hint="default"/>
        <w:lang w:val="en-US" w:eastAsia="en-US" w:bidi="ar-SA"/>
      </w:rPr>
    </w:lvl>
    <w:lvl w:ilvl="5">
      <w:numFmt w:val="bullet"/>
      <w:lvlText w:val="•"/>
      <w:lvlJc w:val="left"/>
      <w:pPr>
        <w:ind w:left="5384" w:hanging="368"/>
      </w:pPr>
      <w:rPr>
        <w:rFonts w:hint="default"/>
        <w:lang w:val="en-US" w:eastAsia="en-US" w:bidi="ar-SA"/>
      </w:rPr>
    </w:lvl>
    <w:lvl w:ilvl="6">
      <w:numFmt w:val="bullet"/>
      <w:lvlText w:val="•"/>
      <w:lvlJc w:val="left"/>
      <w:pPr>
        <w:ind w:left="6235" w:hanging="368"/>
      </w:pPr>
      <w:rPr>
        <w:rFonts w:hint="default"/>
        <w:lang w:val="en-US" w:eastAsia="en-US" w:bidi="ar-SA"/>
      </w:rPr>
    </w:lvl>
    <w:lvl w:ilvl="7">
      <w:numFmt w:val="bullet"/>
      <w:lvlText w:val="•"/>
      <w:lvlJc w:val="left"/>
      <w:pPr>
        <w:ind w:left="7086" w:hanging="368"/>
      </w:pPr>
      <w:rPr>
        <w:rFonts w:hint="default"/>
        <w:lang w:val="en-US" w:eastAsia="en-US" w:bidi="ar-SA"/>
      </w:rPr>
    </w:lvl>
    <w:lvl w:ilvl="8">
      <w:numFmt w:val="bullet"/>
      <w:lvlText w:val="•"/>
      <w:lvlJc w:val="left"/>
      <w:pPr>
        <w:ind w:left="7937" w:hanging="368"/>
      </w:pPr>
      <w:rPr>
        <w:rFonts w:hint="default"/>
        <w:lang w:val="en-US" w:eastAsia="en-US" w:bidi="ar-SA"/>
      </w:rPr>
    </w:lvl>
  </w:abstractNum>
  <w:abstractNum w:abstractNumId="8" w15:restartNumberingAfterBreak="0">
    <w:nsid w:val="733E5036"/>
    <w:multiLevelType w:val="hybridMultilevel"/>
    <w:tmpl w:val="F836B43E"/>
    <w:lvl w:ilvl="0" w:tplc="5C64034A">
      <w:start w:val="8"/>
      <w:numFmt w:val="decimal"/>
      <w:lvlText w:val="%1.0"/>
      <w:lvlJc w:val="left"/>
      <w:pPr>
        <w:ind w:left="977" w:hanging="716"/>
      </w:pPr>
      <w:rPr>
        <w:rFonts w:ascii="Arial" w:eastAsia="Arial" w:hAnsi="Arial" w:cs="Arial" w:hint="default"/>
        <w:b w:val="0"/>
        <w:bCs w:val="0"/>
        <w:i w:val="0"/>
        <w:iCs w:val="0"/>
        <w:color w:val="0E0E0E"/>
        <w:spacing w:val="-1"/>
        <w:w w:val="105"/>
        <w:sz w:val="22"/>
        <w:szCs w:val="22"/>
        <w:lang w:val="en-US" w:eastAsia="en-US" w:bidi="ar-SA"/>
      </w:rPr>
    </w:lvl>
    <w:lvl w:ilvl="1" w:tplc="7DBE4300">
      <w:numFmt w:val="bullet"/>
      <w:lvlText w:val="•"/>
      <w:lvlJc w:val="left"/>
      <w:pPr>
        <w:ind w:left="1846" w:hanging="716"/>
      </w:pPr>
      <w:rPr>
        <w:rFonts w:hint="default"/>
        <w:lang w:val="en-US" w:eastAsia="en-US" w:bidi="ar-SA"/>
      </w:rPr>
    </w:lvl>
    <w:lvl w:ilvl="2" w:tplc="A37C3CF8">
      <w:numFmt w:val="bullet"/>
      <w:lvlText w:val="•"/>
      <w:lvlJc w:val="left"/>
      <w:pPr>
        <w:ind w:left="2712" w:hanging="716"/>
      </w:pPr>
      <w:rPr>
        <w:rFonts w:hint="default"/>
        <w:lang w:val="en-US" w:eastAsia="en-US" w:bidi="ar-SA"/>
      </w:rPr>
    </w:lvl>
    <w:lvl w:ilvl="3" w:tplc="87564E10">
      <w:numFmt w:val="bullet"/>
      <w:lvlText w:val="•"/>
      <w:lvlJc w:val="left"/>
      <w:pPr>
        <w:ind w:left="3578" w:hanging="716"/>
      </w:pPr>
      <w:rPr>
        <w:rFonts w:hint="default"/>
        <w:lang w:val="en-US" w:eastAsia="en-US" w:bidi="ar-SA"/>
      </w:rPr>
    </w:lvl>
    <w:lvl w:ilvl="4" w:tplc="323232CA">
      <w:numFmt w:val="bullet"/>
      <w:lvlText w:val="•"/>
      <w:lvlJc w:val="left"/>
      <w:pPr>
        <w:ind w:left="4444" w:hanging="716"/>
      </w:pPr>
      <w:rPr>
        <w:rFonts w:hint="default"/>
        <w:lang w:val="en-US" w:eastAsia="en-US" w:bidi="ar-SA"/>
      </w:rPr>
    </w:lvl>
    <w:lvl w:ilvl="5" w:tplc="D346D0A0">
      <w:numFmt w:val="bullet"/>
      <w:lvlText w:val="•"/>
      <w:lvlJc w:val="left"/>
      <w:pPr>
        <w:ind w:left="5310" w:hanging="716"/>
      </w:pPr>
      <w:rPr>
        <w:rFonts w:hint="default"/>
        <w:lang w:val="en-US" w:eastAsia="en-US" w:bidi="ar-SA"/>
      </w:rPr>
    </w:lvl>
    <w:lvl w:ilvl="6" w:tplc="0EAEA866">
      <w:numFmt w:val="bullet"/>
      <w:lvlText w:val="•"/>
      <w:lvlJc w:val="left"/>
      <w:pPr>
        <w:ind w:left="6176" w:hanging="716"/>
      </w:pPr>
      <w:rPr>
        <w:rFonts w:hint="default"/>
        <w:lang w:val="en-US" w:eastAsia="en-US" w:bidi="ar-SA"/>
      </w:rPr>
    </w:lvl>
    <w:lvl w:ilvl="7" w:tplc="F274F64C">
      <w:numFmt w:val="bullet"/>
      <w:lvlText w:val="•"/>
      <w:lvlJc w:val="left"/>
      <w:pPr>
        <w:ind w:left="7042" w:hanging="716"/>
      </w:pPr>
      <w:rPr>
        <w:rFonts w:hint="default"/>
        <w:lang w:val="en-US" w:eastAsia="en-US" w:bidi="ar-SA"/>
      </w:rPr>
    </w:lvl>
    <w:lvl w:ilvl="8" w:tplc="825EB304">
      <w:numFmt w:val="bullet"/>
      <w:lvlText w:val="•"/>
      <w:lvlJc w:val="left"/>
      <w:pPr>
        <w:ind w:left="7908" w:hanging="716"/>
      </w:pPr>
      <w:rPr>
        <w:rFonts w:hint="default"/>
        <w:lang w:val="en-US" w:eastAsia="en-US" w:bidi="ar-SA"/>
      </w:rPr>
    </w:lvl>
  </w:abstractNum>
  <w:abstractNum w:abstractNumId="9" w15:restartNumberingAfterBreak="0">
    <w:nsid w:val="795F7A28"/>
    <w:multiLevelType w:val="hybridMultilevel"/>
    <w:tmpl w:val="30DCE35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56599329">
    <w:abstractNumId w:val="8"/>
  </w:num>
  <w:num w:numId="2" w16cid:durableId="445201845">
    <w:abstractNumId w:val="5"/>
  </w:num>
  <w:num w:numId="3" w16cid:durableId="1838106007">
    <w:abstractNumId w:val="7"/>
  </w:num>
  <w:num w:numId="4" w16cid:durableId="1280451068">
    <w:abstractNumId w:val="1"/>
  </w:num>
  <w:num w:numId="5" w16cid:durableId="264465289">
    <w:abstractNumId w:val="6"/>
  </w:num>
  <w:num w:numId="6" w16cid:durableId="168568946">
    <w:abstractNumId w:val="2"/>
  </w:num>
  <w:num w:numId="7" w16cid:durableId="1867600113">
    <w:abstractNumId w:val="0"/>
  </w:num>
  <w:num w:numId="8" w16cid:durableId="1567229057">
    <w:abstractNumId w:val="9"/>
  </w:num>
  <w:num w:numId="9" w16cid:durableId="2096854082">
    <w:abstractNumId w:val="4"/>
  </w:num>
  <w:num w:numId="10" w16cid:durableId="667683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CD"/>
    <w:rsid w:val="00014182"/>
    <w:rsid w:val="00095D27"/>
    <w:rsid w:val="001107E7"/>
    <w:rsid w:val="00124B4D"/>
    <w:rsid w:val="001714CC"/>
    <w:rsid w:val="00174DF6"/>
    <w:rsid w:val="001B16E2"/>
    <w:rsid w:val="001E2BD7"/>
    <w:rsid w:val="001F1D98"/>
    <w:rsid w:val="0021429B"/>
    <w:rsid w:val="002720A4"/>
    <w:rsid w:val="00273638"/>
    <w:rsid w:val="002A086B"/>
    <w:rsid w:val="002F5FE8"/>
    <w:rsid w:val="00312126"/>
    <w:rsid w:val="003319AA"/>
    <w:rsid w:val="00356062"/>
    <w:rsid w:val="003B59DF"/>
    <w:rsid w:val="00450CB2"/>
    <w:rsid w:val="004B630A"/>
    <w:rsid w:val="004C4FAD"/>
    <w:rsid w:val="00520F44"/>
    <w:rsid w:val="0054406D"/>
    <w:rsid w:val="00554608"/>
    <w:rsid w:val="0056387D"/>
    <w:rsid w:val="005E0342"/>
    <w:rsid w:val="00607EAF"/>
    <w:rsid w:val="0064494C"/>
    <w:rsid w:val="00660567"/>
    <w:rsid w:val="00686278"/>
    <w:rsid w:val="00687FB4"/>
    <w:rsid w:val="006B6889"/>
    <w:rsid w:val="006C02B6"/>
    <w:rsid w:val="006D5460"/>
    <w:rsid w:val="006E665C"/>
    <w:rsid w:val="006F05F8"/>
    <w:rsid w:val="00740304"/>
    <w:rsid w:val="007462B4"/>
    <w:rsid w:val="00761581"/>
    <w:rsid w:val="00780283"/>
    <w:rsid w:val="007B1ACD"/>
    <w:rsid w:val="007B5E30"/>
    <w:rsid w:val="007C2115"/>
    <w:rsid w:val="007E6CF3"/>
    <w:rsid w:val="00825FED"/>
    <w:rsid w:val="00826F66"/>
    <w:rsid w:val="008D09FB"/>
    <w:rsid w:val="00902366"/>
    <w:rsid w:val="00903AE7"/>
    <w:rsid w:val="009674B3"/>
    <w:rsid w:val="009C105C"/>
    <w:rsid w:val="009F5147"/>
    <w:rsid w:val="00A06B6D"/>
    <w:rsid w:val="00A110E6"/>
    <w:rsid w:val="00A3359A"/>
    <w:rsid w:val="00A54F76"/>
    <w:rsid w:val="00AE781B"/>
    <w:rsid w:val="00B26C54"/>
    <w:rsid w:val="00B2721F"/>
    <w:rsid w:val="00B352C3"/>
    <w:rsid w:val="00B556EE"/>
    <w:rsid w:val="00BC53D5"/>
    <w:rsid w:val="00BE505A"/>
    <w:rsid w:val="00C223C6"/>
    <w:rsid w:val="00C85AA9"/>
    <w:rsid w:val="00C9264D"/>
    <w:rsid w:val="00C95EF2"/>
    <w:rsid w:val="00D520B3"/>
    <w:rsid w:val="00D70F61"/>
    <w:rsid w:val="00D750EE"/>
    <w:rsid w:val="00D9239E"/>
    <w:rsid w:val="00DC2489"/>
    <w:rsid w:val="00DC29EF"/>
    <w:rsid w:val="00DE1AD1"/>
    <w:rsid w:val="00E32E56"/>
    <w:rsid w:val="00E61981"/>
    <w:rsid w:val="00E63190"/>
    <w:rsid w:val="00E6454A"/>
    <w:rsid w:val="00EA1A41"/>
    <w:rsid w:val="00EC3F25"/>
    <w:rsid w:val="00EF3BA2"/>
    <w:rsid w:val="00EF543B"/>
    <w:rsid w:val="00F64A39"/>
    <w:rsid w:val="00FB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6985"/>
  <w15:docId w15:val="{AA7B991A-BB0C-4C51-B8FD-4EC6DB62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51"/>
      <w:outlineLvl w:val="0"/>
    </w:pPr>
    <w:rPr>
      <w:rFonts w:ascii="Times New Roman" w:eastAsia="Times New Roman" w:hAnsi="Times New Roman" w:cs="Times New Roman"/>
      <w:b/>
      <w:bCs/>
      <w:sz w:val="25"/>
      <w:szCs w:val="25"/>
    </w:rPr>
  </w:style>
  <w:style w:type="paragraph" w:styleId="Heading2">
    <w:name w:val="heading 2"/>
    <w:basedOn w:val="Normal"/>
    <w:uiPriority w:val="9"/>
    <w:unhideWhenUsed/>
    <w:qFormat/>
    <w:pPr>
      <w:ind w:left="131"/>
      <w:outlineLvl w:val="1"/>
    </w:pPr>
    <w:rPr>
      <w:b/>
      <w:bCs/>
      <w:sz w:val="23"/>
      <w:szCs w:val="23"/>
    </w:rPr>
  </w:style>
  <w:style w:type="paragraph" w:styleId="Heading3">
    <w:name w:val="heading 3"/>
    <w:basedOn w:val="Normal"/>
    <w:uiPriority w:val="9"/>
    <w:unhideWhenUsed/>
    <w:qFormat/>
    <w:pPr>
      <w:ind w:left="1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91"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5EF2"/>
    <w:pPr>
      <w:tabs>
        <w:tab w:val="center" w:pos="4680"/>
        <w:tab w:val="right" w:pos="9360"/>
      </w:tabs>
    </w:pPr>
  </w:style>
  <w:style w:type="character" w:customStyle="1" w:styleId="HeaderChar">
    <w:name w:val="Header Char"/>
    <w:basedOn w:val="DefaultParagraphFont"/>
    <w:link w:val="Header"/>
    <w:uiPriority w:val="99"/>
    <w:rsid w:val="00C95EF2"/>
    <w:rPr>
      <w:rFonts w:ascii="Arial" w:eastAsia="Arial" w:hAnsi="Arial" w:cs="Arial"/>
    </w:rPr>
  </w:style>
  <w:style w:type="paragraph" w:styleId="Footer">
    <w:name w:val="footer"/>
    <w:basedOn w:val="Normal"/>
    <w:link w:val="FooterChar"/>
    <w:uiPriority w:val="99"/>
    <w:unhideWhenUsed/>
    <w:rsid w:val="00C95EF2"/>
    <w:pPr>
      <w:tabs>
        <w:tab w:val="center" w:pos="4680"/>
        <w:tab w:val="right" w:pos="9360"/>
      </w:tabs>
    </w:pPr>
  </w:style>
  <w:style w:type="character" w:customStyle="1" w:styleId="FooterChar">
    <w:name w:val="Footer Char"/>
    <w:basedOn w:val="DefaultParagraphFont"/>
    <w:link w:val="Footer"/>
    <w:uiPriority w:val="99"/>
    <w:rsid w:val="00C95EF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Cove</dc:creator>
  <cp:lastModifiedBy>Wildwillow Enterprises</cp:lastModifiedBy>
  <cp:revision>30</cp:revision>
  <dcterms:created xsi:type="dcterms:W3CDTF">2024-07-18T18:09:00Z</dcterms:created>
  <dcterms:modified xsi:type="dcterms:W3CDTF">2024-07-18T19:00:00Z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RICOH IM C3500</vt:lpwstr>
  </property>
  <property fmtid="{D5CDD505-2E9C-101B-9397-08002B2CF9AE}" pid="4" name="LastSaved">
    <vt:filetime>2023-06-29T00:00:00Z</vt:filetime>
  </property>
  <property fmtid="{D5CDD505-2E9C-101B-9397-08002B2CF9AE}" pid="5" name="Producer">
    <vt:lpwstr>RICOH IM C3500</vt:lpwstr>
  </property>
</Properties>
</file>